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D04586">
      <w:pPr>
        <w:autoSpaceDE/>
        <w:autoSpaceDN/>
        <w:adjustRightInd/>
        <w:spacing w:after="0"/>
        <w:jc w:val="left"/>
      </w:pPr>
      <w:r>
        <w:rPr>
          <w:noProof/>
        </w:rPr>
        <w:pict w14:anchorId="71C8EE14">
          <v:shapetype id="_x0000_t202" coordsize="21600,21600" o:spt="202" path="m,l,21600r21600,l21600,xe">
            <v:stroke joinstyle="miter"/>
            <v:path gradientshapeok="t" o:connecttype="rect"/>
          </v:shapetype>
          <v:shape id="Text Box 2" o:spid="_x0000_s2050" type="#_x0000_t202" style="position:absolute;margin-left:17.15pt;margin-top:404.2pt;width:515.15pt;height:172.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CZaaPK4gAAABEBAAAP&#10;AAAAZHJzL2Rvd25yZXYueG1sTE9NT8MwDL0j8R8iI3FjyWhXla7phJi4ghgfEres8dqKxqmabC3/&#10;Hu/ELpat9/w+ys3senHCMXSeNCwXCgRS7W1HjYaP9+e7HESIhqzpPaGGXwywqa6vSlNYP9Ebnnax&#10;ESxCoTAa2hiHQspQt+hMWPgBibGDH52JfI6NtKOZWNz18l6pTDrTETu0ZsCnFuuf3dFp+Hw5fH+l&#10;6rXZutUw+VlJcg9S69ubebvm8bgGEXGO/x9w7sD5oeJge38kG0SvIUkTZmrIVZ6COBNUlmYg9rwt&#10;V0kOsirlZZPqDwAA//8DAFBLAQItABQABgAIAAAAIQC2gziS/gAAAOEBAAATAAAAAAAAAAAAAAAA&#10;AAAAAABbQ29udGVudF9UeXBlc10ueG1sUEsBAi0AFAAGAAgAAAAhADj9If/WAAAAlAEAAAsAAAAA&#10;AAAAAAAAAAAALwEAAF9yZWxzLy5yZWxzUEsBAi0AFAAGAAgAAAAhAD4VhHf/AQAA6wMAAA4AAAAA&#10;AAAAAAAAAAAALgIAAGRycy9lMm9Eb2MueG1sUEsBAi0AFAAGAAgAAAAhAJlpo8riAAAAEQEAAA8A&#10;AAAAAAAAAAAAAAAAWQQAAGRycy9kb3ducmV2LnhtbFBLBQYAAAAABAAEAPMAAABoBQAAAAA=&#10;" filled="f" stroked="f">
            <o:lock v:ext="edit" aspectratio="t" verticies="t" text="t" shapetype="t"/>
            <v:textbox>
              <w:txbxContent>
                <w:p w14:paraId="37D7D8E2" w14:textId="77777777" w:rsidR="00C7109F" w:rsidRPr="00C7109F" w:rsidRDefault="00C7109F" w:rsidP="001416EF">
                  <w:pPr>
                    <w:pStyle w:val="Title2"/>
                    <w:rPr>
                      <w:rFonts w:ascii="Calibri" w:hAnsi="Calibri" w:cs="Calibri"/>
                      <w:b w:val="0"/>
                      <w:spacing w:val="5"/>
                      <w:kern w:val="28"/>
                      <w:sz w:val="72"/>
                      <w:szCs w:val="72"/>
                      <w:lang w:eastAsia="en-US"/>
                    </w:rPr>
                  </w:pPr>
                  <w:r w:rsidRPr="00C7109F">
                    <w:rPr>
                      <w:rFonts w:ascii="Calibri" w:hAnsi="Calibri" w:cs="Calibri"/>
                      <w:b w:val="0"/>
                      <w:spacing w:val="5"/>
                      <w:kern w:val="28"/>
                      <w:sz w:val="72"/>
                      <w:szCs w:val="72"/>
                      <w:lang w:eastAsia="en-US"/>
                    </w:rPr>
                    <w:t>Champions Annual Report</w:t>
                  </w:r>
                </w:p>
                <w:p w14:paraId="6AA6F3B2" w14:textId="73FBAF7F" w:rsidR="00DB6FF3" w:rsidRDefault="00C7109F" w:rsidP="00C7109F">
                  <w:pPr>
                    <w:pStyle w:val="Title2"/>
                  </w:pPr>
                  <w:r>
                    <w:t>2021 - 2022</w:t>
                  </w:r>
                </w:p>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35563D63" w14:textId="77777777" w:rsidR="00A77BD0" w:rsidRDefault="00A77BD0" w:rsidP="00A77BD0">
      <w:pPr>
        <w:pStyle w:val="Instructiontext"/>
        <w:jc w:val="center"/>
        <w:rPr>
          <w:b/>
          <w:bCs/>
          <w:i w:val="0"/>
          <w:iCs/>
          <w:color w:val="auto"/>
          <w:sz w:val="32"/>
          <w:szCs w:val="28"/>
        </w:rPr>
      </w:pPr>
      <w:bookmarkStart w:id="0" w:name="_Toc304199309"/>
      <w:r>
        <w:rPr>
          <w:b/>
          <w:bCs/>
          <w:i w:val="0"/>
          <w:iCs/>
          <w:color w:val="auto"/>
          <w:sz w:val="32"/>
          <w:szCs w:val="28"/>
        </w:rPr>
        <w:lastRenderedPageBreak/>
        <w:t>Lancashire County Council</w:t>
      </w:r>
    </w:p>
    <w:p w14:paraId="487DC9AB" w14:textId="77777777" w:rsidR="00A77BD0" w:rsidRDefault="00A77BD0" w:rsidP="00A77BD0">
      <w:pPr>
        <w:pStyle w:val="Instructiontext"/>
        <w:jc w:val="center"/>
        <w:rPr>
          <w:b/>
          <w:bCs/>
          <w:i w:val="0"/>
          <w:iCs/>
          <w:color w:val="auto"/>
          <w:sz w:val="32"/>
          <w:szCs w:val="28"/>
        </w:rPr>
      </w:pPr>
      <w:r>
        <w:rPr>
          <w:b/>
          <w:bCs/>
          <w:i w:val="0"/>
          <w:iCs/>
          <w:color w:val="auto"/>
          <w:sz w:val="32"/>
          <w:szCs w:val="28"/>
        </w:rPr>
        <w:t>Champion Annual Reports</w:t>
      </w:r>
    </w:p>
    <w:p w14:paraId="1CAE82A2" w14:textId="77777777" w:rsidR="00A77BD0" w:rsidRDefault="00A77BD0" w:rsidP="00A77BD0">
      <w:pPr>
        <w:pStyle w:val="Instructiontext"/>
        <w:jc w:val="center"/>
        <w:rPr>
          <w:b/>
          <w:bCs/>
          <w:i w:val="0"/>
          <w:iCs/>
          <w:color w:val="auto"/>
          <w:sz w:val="32"/>
          <w:szCs w:val="28"/>
        </w:rPr>
      </w:pPr>
      <w:r>
        <w:rPr>
          <w:b/>
          <w:bCs/>
          <w:i w:val="0"/>
          <w:iCs/>
          <w:color w:val="auto"/>
          <w:sz w:val="32"/>
          <w:szCs w:val="28"/>
        </w:rPr>
        <w:t>2021 - 2022</w:t>
      </w:r>
    </w:p>
    <w:p w14:paraId="6DD64EB3" w14:textId="77777777" w:rsidR="00A77BD0" w:rsidRDefault="00A77BD0" w:rsidP="00A77BD0">
      <w:pPr>
        <w:pStyle w:val="Instructiontext"/>
        <w:jc w:val="left"/>
        <w:rPr>
          <w:i w:val="0"/>
          <w:iCs/>
          <w:color w:val="auto"/>
        </w:rPr>
      </w:pPr>
    </w:p>
    <w:p w14:paraId="51961EAA" w14:textId="77777777" w:rsidR="00A77BD0" w:rsidRDefault="00A77BD0" w:rsidP="00A77BD0">
      <w:pPr>
        <w:pStyle w:val="Instructiontext"/>
        <w:jc w:val="left"/>
        <w:rPr>
          <w:i w:val="0"/>
          <w:iCs/>
          <w:color w:val="auto"/>
        </w:rPr>
      </w:pPr>
    </w:p>
    <w:p w14:paraId="0723407E" w14:textId="77777777" w:rsidR="00A77BD0" w:rsidRDefault="00A77BD0" w:rsidP="00A77BD0">
      <w:pPr>
        <w:pStyle w:val="Instructiontext"/>
        <w:jc w:val="left"/>
        <w:rPr>
          <w:b/>
          <w:bCs/>
          <w:i w:val="0"/>
          <w:iCs/>
          <w:color w:val="auto"/>
          <w:sz w:val="24"/>
          <w:szCs w:val="24"/>
        </w:rPr>
      </w:pPr>
      <w:r>
        <w:rPr>
          <w:b/>
          <w:bCs/>
          <w:i w:val="0"/>
          <w:iCs/>
          <w:color w:val="auto"/>
          <w:sz w:val="24"/>
          <w:szCs w:val="24"/>
        </w:rPr>
        <w:t>Introduction</w:t>
      </w:r>
    </w:p>
    <w:p w14:paraId="6E6DE85A" w14:textId="77777777" w:rsidR="00A77BD0" w:rsidRDefault="00A77BD0" w:rsidP="00A77BD0">
      <w:pPr>
        <w:pStyle w:val="Instructiontext"/>
        <w:jc w:val="left"/>
        <w:rPr>
          <w:i w:val="0"/>
          <w:iCs/>
          <w:color w:val="auto"/>
          <w:sz w:val="24"/>
          <w:szCs w:val="24"/>
        </w:rPr>
      </w:pPr>
    </w:p>
    <w:p w14:paraId="0977C8F3" w14:textId="77777777" w:rsidR="00A77BD0" w:rsidRDefault="00A77BD0" w:rsidP="00A77BD0">
      <w:pPr>
        <w:pStyle w:val="Instructiontext"/>
        <w:jc w:val="left"/>
        <w:rPr>
          <w:i w:val="0"/>
          <w:iCs/>
          <w:color w:val="auto"/>
          <w:sz w:val="24"/>
          <w:szCs w:val="24"/>
        </w:rPr>
      </w:pPr>
      <w:r>
        <w:rPr>
          <w:i w:val="0"/>
          <w:iCs/>
          <w:color w:val="auto"/>
          <w:sz w:val="24"/>
          <w:szCs w:val="24"/>
        </w:rPr>
        <w:t>The Cabinet has appointed County Councillors who are not a member of the Cabinet to serve as Champions for the following matters:</w:t>
      </w:r>
    </w:p>
    <w:p w14:paraId="5364B651" w14:textId="77777777" w:rsidR="00A77BD0" w:rsidRDefault="00A77BD0" w:rsidP="00A77BD0">
      <w:pPr>
        <w:spacing w:after="0"/>
      </w:pPr>
    </w:p>
    <w:p w14:paraId="59B3296D" w14:textId="77777777" w:rsidR="00A77BD0" w:rsidRDefault="00A77BD0" w:rsidP="00A77BD0">
      <w:pPr>
        <w:numPr>
          <w:ilvl w:val="0"/>
          <w:numId w:val="5"/>
        </w:numPr>
        <w:spacing w:after="0"/>
      </w:pPr>
      <w:r>
        <w:t>Champion for Armed Forces and Veterans</w:t>
      </w:r>
    </w:p>
    <w:p w14:paraId="494918EF" w14:textId="77777777" w:rsidR="00A77BD0" w:rsidRDefault="00A77BD0" w:rsidP="00A77BD0">
      <w:pPr>
        <w:numPr>
          <w:ilvl w:val="0"/>
          <w:numId w:val="5"/>
        </w:numPr>
        <w:spacing w:after="0"/>
      </w:pPr>
      <w:r>
        <w:t>Champion for Disabled People</w:t>
      </w:r>
    </w:p>
    <w:p w14:paraId="144E569A" w14:textId="77777777" w:rsidR="00A77BD0" w:rsidRDefault="00A77BD0" w:rsidP="00A77BD0">
      <w:pPr>
        <w:numPr>
          <w:ilvl w:val="0"/>
          <w:numId w:val="5"/>
        </w:numPr>
        <w:spacing w:after="0"/>
      </w:pPr>
      <w:r>
        <w:t>Champion for Mental Health</w:t>
      </w:r>
    </w:p>
    <w:p w14:paraId="1C5D1A41" w14:textId="77777777" w:rsidR="00A77BD0" w:rsidRDefault="00A77BD0" w:rsidP="00A77BD0">
      <w:pPr>
        <w:numPr>
          <w:ilvl w:val="0"/>
          <w:numId w:val="5"/>
        </w:numPr>
        <w:spacing w:after="0"/>
      </w:pPr>
      <w:r>
        <w:t>Champion for Older People</w:t>
      </w:r>
    </w:p>
    <w:p w14:paraId="3AC4EDF4" w14:textId="77777777" w:rsidR="00A77BD0" w:rsidRDefault="00A77BD0" w:rsidP="00A77BD0">
      <w:pPr>
        <w:numPr>
          <w:ilvl w:val="0"/>
          <w:numId w:val="5"/>
        </w:numPr>
        <w:spacing w:after="0"/>
      </w:pPr>
      <w:r>
        <w:t>Champion for Parishes</w:t>
      </w:r>
    </w:p>
    <w:p w14:paraId="2FE98847" w14:textId="77777777" w:rsidR="00A77BD0" w:rsidRDefault="00A77BD0" w:rsidP="00A77BD0">
      <w:pPr>
        <w:numPr>
          <w:ilvl w:val="0"/>
          <w:numId w:val="5"/>
        </w:numPr>
        <w:spacing w:after="0"/>
      </w:pPr>
      <w:r>
        <w:t>Champion for Young People</w:t>
      </w:r>
    </w:p>
    <w:p w14:paraId="2D1DCF14" w14:textId="77777777" w:rsidR="00A77BD0" w:rsidRDefault="00A77BD0" w:rsidP="00A77BD0">
      <w:pPr>
        <w:spacing w:after="0"/>
      </w:pPr>
    </w:p>
    <w:p w14:paraId="6B9E1073" w14:textId="77777777" w:rsidR="00A77BD0" w:rsidRDefault="00A77BD0" w:rsidP="00A77BD0">
      <w:pPr>
        <w:spacing w:after="0"/>
      </w:pPr>
      <w:r>
        <w:t>Each of the county council Champions is allocated a sum of £10,000 per annum for use at their discretion to finance their activities including:</w:t>
      </w:r>
    </w:p>
    <w:p w14:paraId="29E9F1FB" w14:textId="77777777" w:rsidR="00A77BD0" w:rsidRDefault="00A77BD0" w:rsidP="00A77BD0">
      <w:pPr>
        <w:spacing w:after="0"/>
      </w:pPr>
    </w:p>
    <w:p w14:paraId="0EF4FABC" w14:textId="77777777" w:rsidR="00A77BD0" w:rsidRDefault="00A77BD0" w:rsidP="00A77BD0">
      <w:pPr>
        <w:numPr>
          <w:ilvl w:val="0"/>
          <w:numId w:val="6"/>
        </w:numPr>
        <w:spacing w:after="0"/>
      </w:pPr>
      <w:r>
        <w:t xml:space="preserve">organising and attending meetings, seminars and conferences and other similar </w:t>
      </w:r>
      <w:proofErr w:type="gramStart"/>
      <w:r>
        <w:t>events;</w:t>
      </w:r>
      <w:proofErr w:type="gramEnd"/>
    </w:p>
    <w:p w14:paraId="6743BBE3" w14:textId="77777777" w:rsidR="00A77BD0" w:rsidRDefault="00A77BD0" w:rsidP="00A77BD0">
      <w:pPr>
        <w:numPr>
          <w:ilvl w:val="0"/>
          <w:numId w:val="6"/>
        </w:numPr>
        <w:spacing w:after="0"/>
      </w:pPr>
      <w:r>
        <w:t>the payment of a grant or loan to individuals and outside bodies and organisations within the scope of their remit; and</w:t>
      </w:r>
    </w:p>
    <w:p w14:paraId="2C8BD925" w14:textId="77777777" w:rsidR="00A77BD0" w:rsidRDefault="00A77BD0" w:rsidP="00A77BD0">
      <w:pPr>
        <w:numPr>
          <w:ilvl w:val="0"/>
          <w:numId w:val="6"/>
        </w:numPr>
        <w:spacing w:after="0"/>
      </w:pPr>
      <w:r>
        <w:t>other incidental costs necessary to enable them to fulfil their roles.</w:t>
      </w:r>
    </w:p>
    <w:p w14:paraId="0C162694" w14:textId="77777777" w:rsidR="00A77BD0" w:rsidRDefault="00A77BD0" w:rsidP="00A77BD0">
      <w:pPr>
        <w:spacing w:after="0"/>
      </w:pPr>
    </w:p>
    <w:p w14:paraId="48D2AFD7" w14:textId="77777777" w:rsidR="00A77BD0" w:rsidRDefault="00A77BD0" w:rsidP="00A77BD0">
      <w:pPr>
        <w:spacing w:after="0"/>
      </w:pPr>
      <w:r>
        <w:t>Any unspent balance up to a maximum of £2,500 can be carried over from one financial year to the next giving a maximum budget of £12,500.</w:t>
      </w:r>
    </w:p>
    <w:p w14:paraId="55B0AE29" w14:textId="77777777" w:rsidR="00A77BD0" w:rsidRDefault="00A77BD0" w:rsidP="00A77BD0">
      <w:pPr>
        <w:spacing w:after="0"/>
      </w:pPr>
    </w:p>
    <w:p w14:paraId="761639AD" w14:textId="77777777" w:rsidR="00A77BD0" w:rsidRDefault="00A77BD0" w:rsidP="00A77BD0">
      <w:pPr>
        <w:spacing w:after="0"/>
      </w:pPr>
      <w:r>
        <w:t>The approval of expenditure to be incurred by a Champion has been delegated by the Leader of the Council to the Director of Corporate Services.</w:t>
      </w:r>
    </w:p>
    <w:p w14:paraId="4DAF996F" w14:textId="77777777" w:rsidR="00A77BD0" w:rsidRDefault="00A77BD0" w:rsidP="00A77BD0">
      <w:pPr>
        <w:autoSpaceDE/>
        <w:autoSpaceDN/>
        <w:adjustRightInd/>
        <w:spacing w:after="0"/>
        <w:jc w:val="left"/>
        <w:sectPr w:rsidR="00A77BD0">
          <w:pgSz w:w="11900" w:h="16840"/>
          <w:pgMar w:top="1440" w:right="1440" w:bottom="1440" w:left="1440" w:header="283" w:footer="283" w:gutter="0"/>
          <w:pgNumType w:start="1"/>
          <w:cols w:space="720"/>
        </w:sectPr>
      </w:pPr>
    </w:p>
    <w:p w14:paraId="014B73F8" w14:textId="60B28FF1" w:rsidR="00127269" w:rsidRDefault="00127269" w:rsidP="002C4C8C">
      <w:pPr>
        <w:pStyle w:val="H1NoNumb"/>
        <w:jc w:val="center"/>
      </w:pPr>
      <w:r>
        <w:lastRenderedPageBreak/>
        <w:t>Champion for Armed Forces and Veterans</w:t>
      </w:r>
      <w:r w:rsidR="002C4C8C">
        <w:t xml:space="preserve"> </w:t>
      </w:r>
      <w:r w:rsidR="00975D4B">
        <w:br/>
      </w:r>
      <w:r>
        <w:t>Alf Clempson</w:t>
      </w:r>
    </w:p>
    <w:p w14:paraId="46ACA625" w14:textId="77777777" w:rsidR="00127269" w:rsidRDefault="00127269" w:rsidP="00127269">
      <w:pPr>
        <w:spacing w:after="0"/>
        <w:rPr>
          <w:rFonts w:cs="Arial"/>
          <w:b/>
          <w:bCs/>
        </w:rPr>
      </w:pPr>
    </w:p>
    <w:p w14:paraId="686EA3FE" w14:textId="77777777" w:rsidR="00127269" w:rsidRDefault="00127269" w:rsidP="00127269">
      <w:pPr>
        <w:spacing w:after="0"/>
        <w:rPr>
          <w:rFonts w:cs="Arial"/>
          <w:b/>
          <w:bCs/>
        </w:rPr>
      </w:pPr>
      <w:r>
        <w:rPr>
          <w:rFonts w:cs="Arial"/>
          <w:b/>
          <w:bCs/>
        </w:rPr>
        <w:t>My Responsibilities:</w:t>
      </w:r>
    </w:p>
    <w:p w14:paraId="779648AC" w14:textId="77777777" w:rsidR="00127269" w:rsidRDefault="00127269" w:rsidP="00127269">
      <w:pPr>
        <w:spacing w:after="0"/>
        <w:rPr>
          <w:rFonts w:cs="Arial"/>
          <w:b/>
          <w:bCs/>
        </w:rPr>
      </w:pPr>
    </w:p>
    <w:p w14:paraId="5B6EE2EC" w14:textId="77777777" w:rsidR="00127269" w:rsidRDefault="00127269" w:rsidP="00127269">
      <w:pPr>
        <w:spacing w:after="0"/>
        <w:rPr>
          <w:rFonts w:cs="Arial"/>
        </w:rPr>
      </w:pPr>
      <w:r>
        <w:rPr>
          <w:rFonts w:cs="Arial"/>
        </w:rPr>
        <w:t>To assist the Leader and appropriate Cabinet Members to work with the organisations that support ex-servicemen and women to work even more closely together and to ensure that veterans and their families get the support they deserve'.</w:t>
      </w:r>
    </w:p>
    <w:p w14:paraId="48045C10" w14:textId="77777777" w:rsidR="00127269" w:rsidRDefault="00127269" w:rsidP="00127269">
      <w:pPr>
        <w:spacing w:after="0"/>
        <w:rPr>
          <w:rFonts w:cs="Arial"/>
        </w:rPr>
      </w:pPr>
    </w:p>
    <w:p w14:paraId="6A4CB3F7" w14:textId="77777777" w:rsidR="00127269" w:rsidRDefault="00127269" w:rsidP="00127269">
      <w:pPr>
        <w:spacing w:after="0"/>
        <w:rPr>
          <w:rFonts w:cs="Arial"/>
          <w:b/>
          <w:bCs/>
        </w:rPr>
      </w:pPr>
      <w:r>
        <w:rPr>
          <w:rFonts w:cs="Arial"/>
          <w:b/>
          <w:bCs/>
        </w:rPr>
        <w:t>My Message:</w:t>
      </w:r>
    </w:p>
    <w:p w14:paraId="1BA108FD" w14:textId="77777777" w:rsidR="00127269" w:rsidRDefault="00127269" w:rsidP="00127269">
      <w:pPr>
        <w:spacing w:after="0"/>
        <w:rPr>
          <w:rFonts w:cs="Arial"/>
          <w:b/>
          <w:bCs/>
        </w:rPr>
      </w:pPr>
    </w:p>
    <w:p w14:paraId="0BE287DD" w14:textId="77777777" w:rsidR="00127269" w:rsidRDefault="00127269" w:rsidP="00127269">
      <w:pPr>
        <w:spacing w:after="0"/>
        <w:rPr>
          <w:rFonts w:cs="Arial"/>
        </w:rPr>
      </w:pPr>
      <w:r>
        <w:rPr>
          <w:rFonts w:cs="Arial"/>
        </w:rPr>
        <w:t xml:space="preserve">"I take a great interest in all applications made to the Armed Forces Champions fund. I always meet the group before I will agree to any funding. 2021/2022 was a slightly strange year </w:t>
      </w:r>
      <w:proofErr w:type="gramStart"/>
      <w:r>
        <w:rPr>
          <w:rFonts w:cs="Arial"/>
        </w:rPr>
        <w:t>as a result of</w:t>
      </w:r>
      <w:proofErr w:type="gramEnd"/>
      <w:r>
        <w:rPr>
          <w:rFonts w:cs="Arial"/>
        </w:rPr>
        <w:t xml:space="preserve"> the Pandemic but, many charities were still active and indeed in more need of funding than usual. I am very careful about who is funded because many charities and small CIC's do not make it over a year or two. I am careful to support sustainable groups who deliver a good service to the Armed Forces Community."</w:t>
      </w:r>
    </w:p>
    <w:p w14:paraId="0C82D45F" w14:textId="77777777" w:rsidR="00127269" w:rsidRDefault="00127269" w:rsidP="00127269">
      <w:pPr>
        <w:spacing w:after="0"/>
        <w:rPr>
          <w:rFonts w:cs="Arial"/>
        </w:rPr>
      </w:pPr>
    </w:p>
    <w:p w14:paraId="121A0500" w14:textId="77777777" w:rsidR="00127269" w:rsidRDefault="00127269" w:rsidP="00127269">
      <w:pPr>
        <w:spacing w:after="0"/>
        <w:jc w:val="center"/>
        <w:rPr>
          <w:rFonts w:cs="Arial"/>
          <w:b/>
          <w:bCs/>
        </w:rPr>
      </w:pPr>
      <w:r>
        <w:rPr>
          <w:rFonts w:cs="Arial"/>
          <w:b/>
          <w:bCs/>
        </w:rPr>
        <w:t>Activities Supported from my 2021/2022 Budget:</w:t>
      </w:r>
    </w:p>
    <w:p w14:paraId="0B3E853B" w14:textId="77777777" w:rsidR="00127269" w:rsidRDefault="00127269" w:rsidP="00127269">
      <w:pPr>
        <w:spacing w:after="0"/>
        <w:rPr>
          <w:rFonts w:cs="Arial"/>
        </w:rPr>
      </w:pPr>
    </w:p>
    <w:p w14:paraId="7889CCB2" w14:textId="77777777" w:rsidR="00127269" w:rsidRDefault="00127269" w:rsidP="00127269">
      <w:pPr>
        <w:spacing w:after="0"/>
        <w:rPr>
          <w:rFonts w:cs="Arial"/>
          <w:b/>
          <w:bCs/>
        </w:rPr>
      </w:pPr>
      <w:r>
        <w:rPr>
          <w:rFonts w:cs="Arial"/>
          <w:b/>
          <w:bCs/>
        </w:rPr>
        <w:t>Preston &amp; District Veterans Council – Accommodation and Transit - £800</w:t>
      </w:r>
    </w:p>
    <w:p w14:paraId="597EC591" w14:textId="77777777" w:rsidR="00127269" w:rsidRDefault="00127269" w:rsidP="00127269">
      <w:pPr>
        <w:spacing w:after="0"/>
        <w:rPr>
          <w:rFonts w:cs="Arial"/>
          <w:b/>
          <w:bCs/>
        </w:rPr>
      </w:pPr>
    </w:p>
    <w:p w14:paraId="6F6E4415" w14:textId="77777777" w:rsidR="00127269" w:rsidRDefault="00127269" w:rsidP="00127269">
      <w:pPr>
        <w:spacing w:after="0"/>
        <w:rPr>
          <w:rFonts w:cs="Arial"/>
        </w:rPr>
      </w:pPr>
      <w:r>
        <w:rPr>
          <w:rFonts w:cs="Arial"/>
        </w:rPr>
        <w:t xml:space="preserve">This Bid was made by the Preston and District Veterans Council and went towards taking four Lancashire D-Day Veterans to attend the National Memorial Arboretum in Staffordshire which was linked by Television to the opening ceremony of the Normandy Memorial in Ver-Sor-Mer France. It helped with travel costs and accommodation. Local businesses were involved supplying the veterans with food for the journey. It was a real community </w:t>
      </w:r>
      <w:proofErr w:type="gramStart"/>
      <w:r>
        <w:rPr>
          <w:rFonts w:cs="Arial"/>
        </w:rPr>
        <w:t>effort,</w:t>
      </w:r>
      <w:proofErr w:type="gramEnd"/>
      <w:r>
        <w:rPr>
          <w:rFonts w:cs="Arial"/>
        </w:rPr>
        <w:t xml:space="preserve"> I was there to see the veterans away on the coach. This ceremony had national and indeed international significance and it was vital that Lancashire was well represented.</w:t>
      </w:r>
    </w:p>
    <w:p w14:paraId="7436D5DB" w14:textId="77777777" w:rsidR="00127269" w:rsidRDefault="00127269" w:rsidP="00127269">
      <w:pPr>
        <w:spacing w:after="0"/>
        <w:rPr>
          <w:rFonts w:cs="Arial"/>
        </w:rPr>
      </w:pPr>
    </w:p>
    <w:p w14:paraId="76B7390D" w14:textId="77777777" w:rsidR="00127269" w:rsidRDefault="00127269" w:rsidP="00127269">
      <w:pPr>
        <w:spacing w:after="0"/>
        <w:rPr>
          <w:rFonts w:cs="Arial"/>
          <w:b/>
          <w:bCs/>
        </w:rPr>
      </w:pPr>
      <w:r>
        <w:rPr>
          <w:rFonts w:cs="Arial"/>
          <w:b/>
          <w:bCs/>
        </w:rPr>
        <w:t xml:space="preserve">DWS </w:t>
      </w:r>
      <w:proofErr w:type="spellStart"/>
      <w:r>
        <w:rPr>
          <w:rFonts w:cs="Arial"/>
          <w:b/>
          <w:bCs/>
        </w:rPr>
        <w:t>Lifeskills</w:t>
      </w:r>
      <w:proofErr w:type="spellEnd"/>
      <w:r>
        <w:rPr>
          <w:rFonts w:cs="Arial"/>
          <w:b/>
          <w:bCs/>
        </w:rPr>
        <w:t xml:space="preserve"> – Summer Sports sessions and health and </w:t>
      </w:r>
      <w:proofErr w:type="spellStart"/>
      <w:r>
        <w:rPr>
          <w:rFonts w:cs="Arial"/>
          <w:b/>
          <w:bCs/>
        </w:rPr>
        <w:t>well being</w:t>
      </w:r>
      <w:proofErr w:type="spellEnd"/>
      <w:r>
        <w:rPr>
          <w:rFonts w:cs="Arial"/>
          <w:b/>
          <w:bCs/>
        </w:rPr>
        <w:t xml:space="preserve"> program-</w:t>
      </w:r>
    </w:p>
    <w:p w14:paraId="6E14A9B9" w14:textId="77777777" w:rsidR="00127269" w:rsidRDefault="00127269" w:rsidP="00127269">
      <w:pPr>
        <w:spacing w:after="0"/>
        <w:rPr>
          <w:rFonts w:cs="Arial"/>
          <w:b/>
          <w:bCs/>
        </w:rPr>
      </w:pPr>
      <w:r>
        <w:rPr>
          <w:rFonts w:cs="Arial"/>
          <w:b/>
          <w:bCs/>
        </w:rPr>
        <w:t>£4000</w:t>
      </w:r>
    </w:p>
    <w:p w14:paraId="29BFFDBE" w14:textId="77777777" w:rsidR="00127269" w:rsidRDefault="00127269" w:rsidP="00127269">
      <w:pPr>
        <w:spacing w:after="0"/>
        <w:rPr>
          <w:rFonts w:cs="Arial"/>
          <w:b/>
          <w:bCs/>
        </w:rPr>
      </w:pPr>
    </w:p>
    <w:p w14:paraId="45762C47" w14:textId="77777777" w:rsidR="00127269" w:rsidRDefault="00127269" w:rsidP="00127269">
      <w:pPr>
        <w:spacing w:after="0"/>
        <w:rPr>
          <w:rFonts w:cs="Arial"/>
        </w:rPr>
      </w:pPr>
      <w:r>
        <w:rPr>
          <w:rFonts w:cs="Arial"/>
        </w:rPr>
        <w:t xml:space="preserve">DWS </w:t>
      </w:r>
      <w:proofErr w:type="spellStart"/>
      <w:r>
        <w:rPr>
          <w:rFonts w:cs="Arial"/>
        </w:rPr>
        <w:t>Lifeskills</w:t>
      </w:r>
      <w:proofErr w:type="spellEnd"/>
      <w:r>
        <w:rPr>
          <w:rFonts w:cs="Arial"/>
        </w:rPr>
        <w:t xml:space="preserve"> continue to make a significant positive impact on the local Armed Forces Community. Part of this grant was to continue the well-being Program which included working with GP practices to identify veterans and then get them involved in many different events </w:t>
      </w:r>
      <w:proofErr w:type="gramStart"/>
      <w:r>
        <w:rPr>
          <w:rFonts w:cs="Arial"/>
        </w:rPr>
        <w:t>from quiz nights,</w:t>
      </w:r>
      <w:proofErr w:type="gramEnd"/>
      <w:r>
        <w:rPr>
          <w:rFonts w:cs="Arial"/>
        </w:rPr>
        <w:t xml:space="preserve"> to trips, fitness sessions and Kayaking. This grant was also to enable military children and families on </w:t>
      </w:r>
      <w:proofErr w:type="spellStart"/>
      <w:r>
        <w:rPr>
          <w:rFonts w:cs="Arial"/>
        </w:rPr>
        <w:t>Weeton</w:t>
      </w:r>
      <w:proofErr w:type="spellEnd"/>
      <w:r>
        <w:rPr>
          <w:rFonts w:cs="Arial"/>
        </w:rPr>
        <w:t xml:space="preserve"> Barracks to have sessions of multi-sports over the summer holidays and sessions of family rounders in the evenings during the same period. Sessions were also held over half term for children and adults. The funds provided equipment, travel and expert instruction.</w:t>
      </w:r>
    </w:p>
    <w:p w14:paraId="618D79DB" w14:textId="77777777" w:rsidR="00127269" w:rsidRDefault="00127269" w:rsidP="00127269">
      <w:pPr>
        <w:spacing w:after="0"/>
        <w:rPr>
          <w:rFonts w:cs="Arial"/>
        </w:rPr>
      </w:pPr>
      <w:r>
        <w:rPr>
          <w:rFonts w:cs="Arial"/>
        </w:rPr>
        <w:t xml:space="preserve">DWS </w:t>
      </w:r>
      <w:proofErr w:type="spellStart"/>
      <w:r>
        <w:rPr>
          <w:rFonts w:cs="Arial"/>
        </w:rPr>
        <w:t>Lifeskills</w:t>
      </w:r>
      <w:proofErr w:type="spellEnd"/>
      <w:r>
        <w:rPr>
          <w:rFonts w:cs="Arial"/>
        </w:rPr>
        <w:t xml:space="preserve"> continue to carry out vital work in the Armed Forces Community, often going above and beyond their remit and funding, I am extremely keen to continue to fund this group because of the outstanding results and outcomes they achieve.</w:t>
      </w:r>
    </w:p>
    <w:p w14:paraId="0B88AD24" w14:textId="77777777" w:rsidR="00127269" w:rsidRDefault="00127269" w:rsidP="00127269">
      <w:pPr>
        <w:spacing w:after="0"/>
        <w:rPr>
          <w:rFonts w:cs="Arial"/>
        </w:rPr>
      </w:pPr>
      <w:r>
        <w:rPr>
          <w:rFonts w:cs="Arial"/>
        </w:rPr>
        <w:t xml:space="preserve"> </w:t>
      </w:r>
    </w:p>
    <w:p w14:paraId="1566E4BE" w14:textId="77777777" w:rsidR="00127269" w:rsidRDefault="00127269" w:rsidP="00127269">
      <w:pPr>
        <w:spacing w:after="0"/>
        <w:rPr>
          <w:rFonts w:cs="Arial"/>
          <w:b/>
          <w:bCs/>
        </w:rPr>
      </w:pPr>
      <w:r>
        <w:rPr>
          <w:rFonts w:cs="Arial"/>
          <w:b/>
          <w:bCs/>
        </w:rPr>
        <w:lastRenderedPageBreak/>
        <w:t>The Men's Shed Fleetwood – provide food for 6 months for the weekly Armed Forces Veterans Breakfast Club - £700</w:t>
      </w:r>
    </w:p>
    <w:p w14:paraId="27621C60" w14:textId="77777777" w:rsidR="00127269" w:rsidRDefault="00127269" w:rsidP="00127269">
      <w:pPr>
        <w:spacing w:after="0"/>
        <w:rPr>
          <w:rFonts w:cs="Arial"/>
          <w:b/>
          <w:bCs/>
        </w:rPr>
      </w:pPr>
    </w:p>
    <w:p w14:paraId="79E7500F" w14:textId="77777777" w:rsidR="00127269" w:rsidRDefault="00127269" w:rsidP="00127269">
      <w:pPr>
        <w:spacing w:after="0"/>
        <w:rPr>
          <w:rFonts w:cs="Arial"/>
        </w:rPr>
      </w:pPr>
      <w:r>
        <w:rPr>
          <w:rFonts w:cs="Arial"/>
        </w:rPr>
        <w:t xml:space="preserve">Many veterans breakfast clubs charge a </w:t>
      </w:r>
      <w:proofErr w:type="gramStart"/>
      <w:r>
        <w:rPr>
          <w:rFonts w:cs="Arial"/>
        </w:rPr>
        <w:t>fairly hefty</w:t>
      </w:r>
      <w:proofErr w:type="gramEnd"/>
      <w:r>
        <w:rPr>
          <w:rFonts w:cs="Arial"/>
        </w:rPr>
        <w:t xml:space="preserve"> fee for the breakfast which not only stops some from attending but is not in the spirit of the event.  The men's shed in Fleetwood put on a weekly breakfast for veterans, contributions can be made via a donation bucket for those who are able to, but the breakfast is free. This encourages more people to attend and talk about issues that may be affecting them. The men's shed provide a friendly, environment which encourages openness and attendance is always good. I am a regular visitor and have referred veterans </w:t>
      </w:r>
      <w:proofErr w:type="gramStart"/>
      <w:r>
        <w:rPr>
          <w:rFonts w:cs="Arial"/>
        </w:rPr>
        <w:t>as a result of</w:t>
      </w:r>
      <w:proofErr w:type="gramEnd"/>
      <w:r>
        <w:rPr>
          <w:rFonts w:cs="Arial"/>
        </w:rPr>
        <w:t xml:space="preserve"> attending. This is a vital meeting place in a deprived area where some really need help and guidance. This grant was to enable men's shed to provide breakfast items for at least 6 months.</w:t>
      </w:r>
    </w:p>
    <w:p w14:paraId="39F750B4" w14:textId="77777777" w:rsidR="00127269" w:rsidRDefault="00127269" w:rsidP="00127269">
      <w:pPr>
        <w:spacing w:after="0"/>
        <w:rPr>
          <w:rFonts w:cs="Arial"/>
        </w:rPr>
      </w:pPr>
    </w:p>
    <w:p w14:paraId="5FDFC99A" w14:textId="77777777" w:rsidR="00127269" w:rsidRDefault="00127269" w:rsidP="00127269">
      <w:pPr>
        <w:spacing w:after="0"/>
        <w:rPr>
          <w:rFonts w:cs="Arial"/>
          <w:b/>
          <w:bCs/>
        </w:rPr>
      </w:pPr>
      <w:r>
        <w:rPr>
          <w:rFonts w:cs="Arial"/>
          <w:b/>
          <w:bCs/>
        </w:rPr>
        <w:t>2459 Poulton-le-Fylde ATC Sqn – Update computer system - £1000</w:t>
      </w:r>
    </w:p>
    <w:p w14:paraId="27460C56" w14:textId="77777777" w:rsidR="00127269" w:rsidRDefault="00127269" w:rsidP="00127269">
      <w:pPr>
        <w:spacing w:after="0"/>
        <w:rPr>
          <w:rFonts w:cs="Arial"/>
          <w:b/>
          <w:bCs/>
        </w:rPr>
      </w:pPr>
    </w:p>
    <w:p w14:paraId="45540E97" w14:textId="77777777" w:rsidR="00127269" w:rsidRDefault="00127269" w:rsidP="00127269">
      <w:pPr>
        <w:spacing w:after="0"/>
        <w:rPr>
          <w:rFonts w:cs="Arial"/>
        </w:rPr>
      </w:pPr>
      <w:r>
        <w:rPr>
          <w:rFonts w:cs="Arial"/>
        </w:rPr>
        <w:t>I am a massive fan of all cadet organisations and will try to support them whenever possible. The opportunities young people get from these organisations is amazing. This grant was to enable the Sqn to update its computer system and security. This was to ensure cadets could connect to the internet for training purposes and upgrade equipment.</w:t>
      </w:r>
    </w:p>
    <w:p w14:paraId="44C09E68" w14:textId="77777777" w:rsidR="00127269" w:rsidRDefault="00127269" w:rsidP="00127269">
      <w:pPr>
        <w:spacing w:after="0"/>
        <w:rPr>
          <w:rFonts w:cs="Arial"/>
        </w:rPr>
      </w:pPr>
    </w:p>
    <w:p w14:paraId="2C89D6AC" w14:textId="77777777" w:rsidR="00127269" w:rsidRDefault="00127269" w:rsidP="00127269">
      <w:pPr>
        <w:spacing w:after="0"/>
        <w:rPr>
          <w:rFonts w:cs="Arial"/>
          <w:b/>
          <w:bCs/>
        </w:rPr>
      </w:pPr>
      <w:r>
        <w:rPr>
          <w:rFonts w:cs="Arial"/>
          <w:b/>
          <w:bCs/>
        </w:rPr>
        <w:t>Dig in – Branded uniform and safety footwear - £1,400</w:t>
      </w:r>
    </w:p>
    <w:p w14:paraId="3EFD44A0" w14:textId="77777777" w:rsidR="00127269" w:rsidRDefault="00127269" w:rsidP="00127269">
      <w:pPr>
        <w:spacing w:after="0"/>
        <w:rPr>
          <w:rFonts w:cs="Arial"/>
          <w:b/>
          <w:bCs/>
        </w:rPr>
      </w:pPr>
    </w:p>
    <w:p w14:paraId="153E7430" w14:textId="77777777" w:rsidR="00127269" w:rsidRDefault="00127269" w:rsidP="00127269">
      <w:pPr>
        <w:spacing w:after="0"/>
        <w:rPr>
          <w:rFonts w:cs="Arial"/>
        </w:rPr>
      </w:pPr>
      <w:r>
        <w:rPr>
          <w:rFonts w:cs="Arial"/>
        </w:rPr>
        <w:t xml:space="preserve">I am a constant supporter of Dig in because of the results it achieves within the </w:t>
      </w:r>
      <w:proofErr w:type="gramStart"/>
      <w:r>
        <w:rPr>
          <w:rFonts w:cs="Arial"/>
        </w:rPr>
        <w:t>veterans</w:t>
      </w:r>
      <w:proofErr w:type="gramEnd"/>
      <w:r>
        <w:rPr>
          <w:rFonts w:cs="Arial"/>
        </w:rPr>
        <w:t xml:space="preserve"> community. I am a regular visitor and I have been impressed by the way they welcome, help and befriend veterans in need, sometimes providing much needed guidance and support. Uniforms and footwear were needed to carry out many of their tasks which they conduct in the </w:t>
      </w:r>
      <w:proofErr w:type="gramStart"/>
      <w:r>
        <w:rPr>
          <w:rFonts w:cs="Arial"/>
        </w:rPr>
        <w:t>community</w:t>
      </w:r>
      <w:proofErr w:type="gramEnd"/>
      <w:r>
        <w:rPr>
          <w:rFonts w:cs="Arial"/>
        </w:rPr>
        <w:t xml:space="preserve"> and this helps to fund them. Dig in is a </w:t>
      </w:r>
      <w:proofErr w:type="spellStart"/>
      <w:proofErr w:type="gramStart"/>
      <w:r>
        <w:rPr>
          <w:rFonts w:cs="Arial"/>
        </w:rPr>
        <w:t>well run</w:t>
      </w:r>
      <w:proofErr w:type="spellEnd"/>
      <w:proofErr w:type="gramEnd"/>
      <w:r>
        <w:rPr>
          <w:rFonts w:cs="Arial"/>
        </w:rPr>
        <w:t xml:space="preserve"> organisation which has had an extremely positive impact on many veterans in Lancashire.</w:t>
      </w:r>
    </w:p>
    <w:p w14:paraId="17FC028C" w14:textId="77777777" w:rsidR="00127269" w:rsidRDefault="00127269" w:rsidP="00127269">
      <w:pPr>
        <w:spacing w:after="0"/>
        <w:rPr>
          <w:rFonts w:cs="Arial"/>
        </w:rPr>
      </w:pPr>
    </w:p>
    <w:p w14:paraId="39FA75AC" w14:textId="77777777" w:rsidR="00127269" w:rsidRDefault="00127269" w:rsidP="00127269">
      <w:pPr>
        <w:spacing w:after="0"/>
        <w:rPr>
          <w:rFonts w:cs="Arial"/>
          <w:b/>
          <w:bCs/>
        </w:rPr>
      </w:pPr>
      <w:r>
        <w:rPr>
          <w:rFonts w:cs="Arial"/>
          <w:b/>
          <w:bCs/>
        </w:rPr>
        <w:t>West Lancs, The Ark – Queens Jubilee Celebration Day - £500</w:t>
      </w:r>
    </w:p>
    <w:p w14:paraId="588125E5" w14:textId="77777777" w:rsidR="00127269" w:rsidRDefault="00127269" w:rsidP="00127269">
      <w:pPr>
        <w:spacing w:after="0"/>
        <w:rPr>
          <w:rFonts w:cs="Arial"/>
          <w:b/>
          <w:bCs/>
        </w:rPr>
      </w:pPr>
    </w:p>
    <w:p w14:paraId="6D9796EF" w14:textId="77777777" w:rsidR="00127269" w:rsidRDefault="00127269" w:rsidP="00127269">
      <w:pPr>
        <w:spacing w:after="0"/>
        <w:rPr>
          <w:rFonts w:cs="Arial"/>
        </w:rPr>
      </w:pPr>
      <w:r>
        <w:rPr>
          <w:rFonts w:cs="Arial"/>
        </w:rPr>
        <w:t>After visiting the Ark, it was clear to see the outstanding work they do. This bid changed from being a trip for the Armed Forces Community locally to enabling veterans and their carers to celebrate the Queens Jubilee. I will visit this group again and try to support them who in turn support veterans.</w:t>
      </w:r>
    </w:p>
    <w:p w14:paraId="6B86395F" w14:textId="77777777" w:rsidR="00127269" w:rsidRDefault="00127269" w:rsidP="00127269">
      <w:pPr>
        <w:spacing w:after="0"/>
        <w:rPr>
          <w:rFonts w:cs="Arial"/>
        </w:rPr>
      </w:pPr>
    </w:p>
    <w:p w14:paraId="1753D6BE" w14:textId="77777777" w:rsidR="00127269" w:rsidRDefault="00127269" w:rsidP="00127269">
      <w:pPr>
        <w:spacing w:after="0"/>
        <w:rPr>
          <w:rFonts w:cs="Arial"/>
          <w:b/>
          <w:bCs/>
        </w:rPr>
      </w:pPr>
      <w:r>
        <w:rPr>
          <w:rFonts w:cs="Arial"/>
          <w:b/>
          <w:bCs/>
        </w:rPr>
        <w:t>In Summary:</w:t>
      </w:r>
    </w:p>
    <w:p w14:paraId="0661F9CA" w14:textId="77777777" w:rsidR="00127269" w:rsidRDefault="00127269" w:rsidP="00127269">
      <w:pPr>
        <w:spacing w:after="0"/>
        <w:rPr>
          <w:rFonts w:cs="Arial"/>
          <w:b/>
          <w:bCs/>
        </w:rPr>
      </w:pPr>
    </w:p>
    <w:p w14:paraId="77B867C9" w14:textId="77777777" w:rsidR="00127269" w:rsidRDefault="00127269" w:rsidP="00127269">
      <w:pPr>
        <w:spacing w:after="0"/>
        <w:rPr>
          <w:rFonts w:cs="Arial"/>
        </w:rPr>
      </w:pPr>
      <w:r>
        <w:rPr>
          <w:rFonts w:cs="Arial"/>
        </w:rPr>
        <w:t xml:space="preserve">In total expenditure for the above period was £8,400, I made sure I could roll the excess over to the following year.  I take a very hands-on approach to my Champions </w:t>
      </w:r>
      <w:proofErr w:type="gramStart"/>
      <w:r>
        <w:rPr>
          <w:rFonts w:cs="Arial"/>
        </w:rPr>
        <w:t>role</w:t>
      </w:r>
      <w:proofErr w:type="gramEnd"/>
      <w:r>
        <w:rPr>
          <w:rFonts w:cs="Arial"/>
        </w:rPr>
        <w:t xml:space="preserve"> and this includes not only visiting the groups but sometimes even taking part and supporting them in any way I can. The Armed Forces Community here in Lancashire is growing thanks to these groups and their activities often funded by the </w:t>
      </w:r>
      <w:proofErr w:type="gramStart"/>
      <w:r>
        <w:rPr>
          <w:rFonts w:cs="Arial"/>
        </w:rPr>
        <w:t>champions</w:t>
      </w:r>
      <w:proofErr w:type="gramEnd"/>
      <w:r>
        <w:rPr>
          <w:rFonts w:cs="Arial"/>
        </w:rPr>
        <w:t xml:space="preserve"> grant.</w:t>
      </w:r>
    </w:p>
    <w:p w14:paraId="78728D11" w14:textId="77777777" w:rsidR="00127269" w:rsidRDefault="00127269" w:rsidP="00127269">
      <w:pPr>
        <w:spacing w:after="0"/>
        <w:rPr>
          <w:rFonts w:cs="Arial"/>
        </w:rPr>
      </w:pPr>
    </w:p>
    <w:p w14:paraId="5D9AB98A" w14:textId="77777777" w:rsidR="00127269" w:rsidRDefault="00127269" w:rsidP="00127269">
      <w:pPr>
        <w:spacing w:after="0"/>
        <w:rPr>
          <w:rFonts w:cs="Arial"/>
          <w:b/>
          <w:bCs/>
        </w:rPr>
      </w:pPr>
      <w:r>
        <w:rPr>
          <w:rFonts w:cs="Arial"/>
          <w:b/>
          <w:bCs/>
        </w:rPr>
        <w:t>County Councillor Alf Clempson</w:t>
      </w:r>
    </w:p>
    <w:p w14:paraId="13CCC06C" w14:textId="77777777" w:rsidR="00127269" w:rsidRDefault="00127269" w:rsidP="00127269">
      <w:pPr>
        <w:spacing w:after="0"/>
        <w:rPr>
          <w:rFonts w:cs="Arial"/>
          <w:b/>
          <w:bCs/>
        </w:rPr>
      </w:pPr>
      <w:r>
        <w:rPr>
          <w:rFonts w:cs="Arial"/>
          <w:b/>
          <w:bCs/>
        </w:rPr>
        <w:t>Champion for Armed Forces and Veterans</w:t>
      </w:r>
    </w:p>
    <w:tbl>
      <w:tblPr>
        <w:tblW w:w="912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3"/>
        <w:gridCol w:w="1967"/>
      </w:tblGrid>
      <w:tr w:rsidR="00127269" w14:paraId="31C0DDCB" w14:textId="77777777" w:rsidTr="00975D4B">
        <w:trPr>
          <w:trHeight w:val="739"/>
        </w:trPr>
        <w:tc>
          <w:tcPr>
            <w:tcW w:w="9120" w:type="dxa"/>
            <w:gridSpan w:val="2"/>
            <w:tcBorders>
              <w:top w:val="single" w:sz="4" w:space="0" w:color="000000"/>
              <w:left w:val="single" w:sz="4" w:space="0" w:color="000000"/>
              <w:bottom w:val="single" w:sz="4" w:space="0" w:color="000000"/>
              <w:right w:val="single" w:sz="4" w:space="0" w:color="000000"/>
            </w:tcBorders>
            <w:hideMark/>
          </w:tcPr>
          <w:p w14:paraId="3486C859" w14:textId="77777777" w:rsidR="00127269" w:rsidRDefault="00127269">
            <w:pPr>
              <w:widowControl w:val="0"/>
              <w:adjustRightInd/>
              <w:spacing w:before="2" w:after="0"/>
              <w:ind w:right="167"/>
              <w:rPr>
                <w:rFonts w:eastAsia="Arial" w:cs="Arial"/>
                <w:b/>
                <w:color w:val="auto"/>
                <w:lang w:val="en-US"/>
              </w:rPr>
            </w:pPr>
            <w:r>
              <w:rPr>
                <w:b/>
                <w:bCs/>
              </w:rPr>
              <w:lastRenderedPageBreak/>
              <w:br w:type="page"/>
            </w:r>
            <w:r>
              <w:rPr>
                <w:b/>
                <w:bCs/>
              </w:rPr>
              <w:br w:type="page"/>
            </w:r>
            <w:r>
              <w:rPr>
                <w:rFonts w:eastAsia="Arial" w:cs="Arial"/>
                <w:b/>
                <w:color w:val="auto"/>
                <w:lang w:val="en-US"/>
              </w:rPr>
              <w:t>Schedule of Expenditure for 2021/2022</w:t>
            </w:r>
          </w:p>
        </w:tc>
      </w:tr>
      <w:tr w:rsidR="00127269" w14:paraId="2B7353AB" w14:textId="77777777" w:rsidTr="00975D4B">
        <w:trPr>
          <w:trHeight w:val="321"/>
        </w:trPr>
        <w:tc>
          <w:tcPr>
            <w:tcW w:w="7153" w:type="dxa"/>
            <w:tcBorders>
              <w:top w:val="single" w:sz="4" w:space="0" w:color="000000"/>
              <w:left w:val="single" w:sz="4" w:space="0" w:color="000000"/>
              <w:bottom w:val="single" w:sz="4" w:space="0" w:color="000000"/>
              <w:right w:val="single" w:sz="4" w:space="0" w:color="000000"/>
            </w:tcBorders>
            <w:hideMark/>
          </w:tcPr>
          <w:p w14:paraId="4F0977F5" w14:textId="77777777" w:rsidR="00127269" w:rsidRDefault="00127269">
            <w:pPr>
              <w:widowControl w:val="0"/>
              <w:adjustRightInd/>
              <w:spacing w:before="1" w:after="0" w:line="300" w:lineRule="exact"/>
              <w:ind w:left="110"/>
              <w:jc w:val="left"/>
              <w:rPr>
                <w:rFonts w:eastAsia="Arial" w:cs="Arial"/>
                <w:b/>
                <w:color w:val="auto"/>
                <w:lang w:val="en-US"/>
              </w:rPr>
            </w:pPr>
            <w:bookmarkStart w:id="1" w:name="_Hlk112175445"/>
            <w:r>
              <w:rPr>
                <w:rFonts w:eastAsia="Arial" w:cs="Arial"/>
                <w:b/>
                <w:color w:val="auto"/>
                <w:lang w:val="en-US"/>
              </w:rPr>
              <w:t>County Councillor Alf Clempson – Champion for Armed Forces Veterans</w:t>
            </w:r>
            <w:bookmarkEnd w:id="1"/>
          </w:p>
        </w:tc>
        <w:tc>
          <w:tcPr>
            <w:tcW w:w="1967" w:type="dxa"/>
            <w:tcBorders>
              <w:top w:val="single" w:sz="4" w:space="0" w:color="000000"/>
              <w:left w:val="single" w:sz="4" w:space="0" w:color="000000"/>
              <w:bottom w:val="single" w:sz="4" w:space="0" w:color="000000"/>
              <w:right w:val="single" w:sz="4" w:space="0" w:color="000000"/>
            </w:tcBorders>
          </w:tcPr>
          <w:p w14:paraId="394BC939" w14:textId="77777777" w:rsidR="00127269" w:rsidRDefault="00127269">
            <w:pPr>
              <w:widowControl w:val="0"/>
              <w:adjustRightInd/>
              <w:spacing w:after="0"/>
              <w:jc w:val="left"/>
              <w:rPr>
                <w:rFonts w:ascii="Times New Roman" w:eastAsia="Arial" w:cs="Arial"/>
                <w:color w:val="auto"/>
                <w:lang w:val="en-US"/>
              </w:rPr>
            </w:pPr>
          </w:p>
        </w:tc>
      </w:tr>
      <w:tr w:rsidR="00127269" w14:paraId="253C3022" w14:textId="77777777" w:rsidTr="00975D4B">
        <w:trPr>
          <w:trHeight w:val="277"/>
        </w:trPr>
        <w:tc>
          <w:tcPr>
            <w:tcW w:w="7153" w:type="dxa"/>
            <w:tcBorders>
              <w:top w:val="single" w:sz="4" w:space="0" w:color="000000"/>
              <w:left w:val="single" w:sz="4" w:space="0" w:color="000000"/>
              <w:bottom w:val="single" w:sz="4" w:space="0" w:color="000000"/>
              <w:right w:val="single" w:sz="4" w:space="0" w:color="000000"/>
            </w:tcBorders>
          </w:tcPr>
          <w:p w14:paraId="025D974C" w14:textId="77777777" w:rsidR="00127269" w:rsidRDefault="00127269">
            <w:pPr>
              <w:widowControl w:val="0"/>
              <w:adjustRightInd/>
              <w:spacing w:after="0"/>
              <w:jc w:val="left"/>
              <w:rPr>
                <w:rFonts w:ascii="Times New Roman" w:eastAsia="Arial" w:cs="Arial"/>
                <w:color w:val="auto"/>
                <w:lang w:val="en-US"/>
              </w:rPr>
            </w:pPr>
          </w:p>
        </w:tc>
        <w:tc>
          <w:tcPr>
            <w:tcW w:w="1967" w:type="dxa"/>
            <w:tcBorders>
              <w:top w:val="single" w:sz="4" w:space="0" w:color="000000"/>
              <w:left w:val="single" w:sz="4" w:space="0" w:color="000000"/>
              <w:bottom w:val="single" w:sz="4" w:space="0" w:color="000000"/>
              <w:right w:val="single" w:sz="4" w:space="0" w:color="000000"/>
            </w:tcBorders>
          </w:tcPr>
          <w:p w14:paraId="5B81FFB9" w14:textId="77777777" w:rsidR="00127269" w:rsidRDefault="00127269">
            <w:pPr>
              <w:widowControl w:val="0"/>
              <w:adjustRightInd/>
              <w:spacing w:after="0"/>
              <w:jc w:val="left"/>
              <w:rPr>
                <w:rFonts w:ascii="Times New Roman" w:eastAsia="Arial" w:cs="Arial"/>
                <w:color w:val="auto"/>
                <w:lang w:val="en-US"/>
              </w:rPr>
            </w:pPr>
          </w:p>
        </w:tc>
      </w:tr>
      <w:tr w:rsidR="00127269" w14:paraId="705BE63F" w14:textId="77777777" w:rsidTr="00975D4B">
        <w:trPr>
          <w:trHeight w:val="273"/>
        </w:trPr>
        <w:tc>
          <w:tcPr>
            <w:tcW w:w="7153" w:type="dxa"/>
            <w:tcBorders>
              <w:top w:val="single" w:sz="4" w:space="0" w:color="000000"/>
              <w:left w:val="single" w:sz="4" w:space="0" w:color="000000"/>
              <w:bottom w:val="single" w:sz="4" w:space="0" w:color="000000"/>
              <w:right w:val="single" w:sz="4" w:space="0" w:color="000000"/>
            </w:tcBorders>
            <w:hideMark/>
          </w:tcPr>
          <w:p w14:paraId="110F3D41" w14:textId="77777777" w:rsidR="00127269" w:rsidRDefault="00127269">
            <w:pPr>
              <w:widowControl w:val="0"/>
              <w:adjustRightInd/>
              <w:spacing w:after="0" w:line="253" w:lineRule="exact"/>
              <w:ind w:left="110"/>
              <w:jc w:val="left"/>
              <w:rPr>
                <w:rFonts w:eastAsia="Arial" w:cs="Arial"/>
                <w:b/>
                <w:color w:val="auto"/>
                <w:lang w:val="en-US"/>
              </w:rPr>
            </w:pPr>
            <w:r>
              <w:rPr>
                <w:rFonts w:eastAsia="Arial" w:cs="Arial"/>
                <w:b/>
                <w:color w:val="auto"/>
                <w:lang w:val="en-US"/>
              </w:rPr>
              <w:t>Applicant</w:t>
            </w:r>
          </w:p>
        </w:tc>
        <w:tc>
          <w:tcPr>
            <w:tcW w:w="1967" w:type="dxa"/>
            <w:tcBorders>
              <w:top w:val="single" w:sz="4" w:space="0" w:color="000000"/>
              <w:left w:val="single" w:sz="4" w:space="0" w:color="000000"/>
              <w:bottom w:val="single" w:sz="4" w:space="0" w:color="000000"/>
              <w:right w:val="single" w:sz="4" w:space="0" w:color="000000"/>
            </w:tcBorders>
            <w:hideMark/>
          </w:tcPr>
          <w:p w14:paraId="10ADA33C" w14:textId="77777777" w:rsidR="00127269" w:rsidRDefault="00127269">
            <w:pPr>
              <w:widowControl w:val="0"/>
              <w:adjustRightInd/>
              <w:spacing w:after="0" w:line="253" w:lineRule="exact"/>
              <w:ind w:left="110"/>
              <w:jc w:val="left"/>
              <w:rPr>
                <w:rFonts w:eastAsia="Arial" w:cs="Arial"/>
                <w:b/>
                <w:color w:val="auto"/>
                <w:lang w:val="en-US"/>
              </w:rPr>
            </w:pPr>
            <w:r>
              <w:rPr>
                <w:rFonts w:eastAsia="Arial" w:cs="Arial"/>
                <w:b/>
                <w:color w:val="auto"/>
                <w:lang w:val="en-US"/>
              </w:rPr>
              <w:t>Amount of Grant</w:t>
            </w:r>
          </w:p>
        </w:tc>
      </w:tr>
      <w:tr w:rsidR="00127269" w14:paraId="3617DF5D" w14:textId="77777777" w:rsidTr="00975D4B">
        <w:trPr>
          <w:trHeight w:val="278"/>
        </w:trPr>
        <w:tc>
          <w:tcPr>
            <w:tcW w:w="7153" w:type="dxa"/>
            <w:tcBorders>
              <w:top w:val="single" w:sz="4" w:space="0" w:color="000000"/>
              <w:left w:val="single" w:sz="4" w:space="0" w:color="000000"/>
              <w:bottom w:val="single" w:sz="4" w:space="0" w:color="000000"/>
              <w:right w:val="single" w:sz="4" w:space="0" w:color="000000"/>
            </w:tcBorders>
            <w:hideMark/>
          </w:tcPr>
          <w:p w14:paraId="109CFA99"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Preston and District Veterans Council - Accommodation and Transport</w:t>
            </w:r>
          </w:p>
        </w:tc>
        <w:tc>
          <w:tcPr>
            <w:tcW w:w="1967" w:type="dxa"/>
            <w:tcBorders>
              <w:top w:val="single" w:sz="4" w:space="0" w:color="000000"/>
              <w:left w:val="single" w:sz="4" w:space="0" w:color="000000"/>
              <w:bottom w:val="single" w:sz="4" w:space="0" w:color="000000"/>
              <w:right w:val="single" w:sz="4" w:space="0" w:color="000000"/>
            </w:tcBorders>
            <w:hideMark/>
          </w:tcPr>
          <w:p w14:paraId="71466EDC"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£800</w:t>
            </w:r>
          </w:p>
        </w:tc>
      </w:tr>
      <w:tr w:rsidR="00127269" w14:paraId="2DE0FE10" w14:textId="77777777" w:rsidTr="00975D4B">
        <w:trPr>
          <w:trHeight w:val="273"/>
        </w:trPr>
        <w:tc>
          <w:tcPr>
            <w:tcW w:w="7153" w:type="dxa"/>
            <w:tcBorders>
              <w:top w:val="single" w:sz="4" w:space="0" w:color="000000"/>
              <w:left w:val="single" w:sz="4" w:space="0" w:color="000000"/>
              <w:bottom w:val="single" w:sz="4" w:space="0" w:color="000000"/>
              <w:right w:val="single" w:sz="4" w:space="0" w:color="000000"/>
            </w:tcBorders>
            <w:hideMark/>
          </w:tcPr>
          <w:p w14:paraId="4CE0CCEC" w14:textId="77777777" w:rsidR="00127269" w:rsidRDefault="00127269">
            <w:pPr>
              <w:widowControl w:val="0"/>
              <w:adjustRightInd/>
              <w:spacing w:after="0" w:line="253" w:lineRule="exact"/>
              <w:ind w:left="110"/>
              <w:jc w:val="left"/>
              <w:rPr>
                <w:rFonts w:eastAsia="Arial" w:cs="Arial"/>
                <w:color w:val="auto"/>
                <w:lang w:val="en-US"/>
              </w:rPr>
            </w:pPr>
            <w:r>
              <w:rPr>
                <w:rFonts w:eastAsia="Arial" w:cs="Arial"/>
                <w:color w:val="auto"/>
                <w:lang w:val="en-US"/>
              </w:rPr>
              <w:t xml:space="preserve">DWS </w:t>
            </w:r>
            <w:proofErr w:type="spellStart"/>
            <w:r>
              <w:rPr>
                <w:rFonts w:eastAsia="Arial" w:cs="Arial"/>
                <w:color w:val="auto"/>
                <w:lang w:val="en-US"/>
              </w:rPr>
              <w:t>Lifeskills</w:t>
            </w:r>
            <w:proofErr w:type="spellEnd"/>
            <w:r>
              <w:rPr>
                <w:rFonts w:eastAsia="Arial" w:cs="Arial"/>
                <w:color w:val="auto"/>
                <w:lang w:val="en-US"/>
              </w:rPr>
              <w:t xml:space="preserve"> - Summer sports sessions and Health and Wellbeing </w:t>
            </w:r>
            <w:proofErr w:type="spellStart"/>
            <w:r>
              <w:rPr>
                <w:rFonts w:eastAsia="Arial" w:cs="Arial"/>
                <w:color w:val="auto"/>
                <w:lang w:val="en-US"/>
              </w:rPr>
              <w:t>Programme</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14:paraId="67226747" w14:textId="77777777" w:rsidR="00127269" w:rsidRDefault="00127269">
            <w:pPr>
              <w:widowControl w:val="0"/>
              <w:adjustRightInd/>
              <w:spacing w:after="0" w:line="253" w:lineRule="exact"/>
              <w:ind w:left="110"/>
              <w:jc w:val="left"/>
              <w:rPr>
                <w:rFonts w:eastAsia="Arial" w:cs="Arial"/>
                <w:color w:val="auto"/>
                <w:lang w:val="en-US"/>
              </w:rPr>
            </w:pPr>
            <w:r>
              <w:rPr>
                <w:rFonts w:eastAsia="Arial" w:cs="Arial"/>
                <w:color w:val="auto"/>
                <w:lang w:val="en-US"/>
              </w:rPr>
              <w:t>£4,000</w:t>
            </w:r>
          </w:p>
        </w:tc>
      </w:tr>
      <w:tr w:rsidR="00127269" w14:paraId="7617F0C1" w14:textId="77777777" w:rsidTr="00975D4B">
        <w:trPr>
          <w:trHeight w:val="278"/>
        </w:trPr>
        <w:tc>
          <w:tcPr>
            <w:tcW w:w="7153" w:type="dxa"/>
            <w:tcBorders>
              <w:top w:val="single" w:sz="4" w:space="0" w:color="000000"/>
              <w:left w:val="single" w:sz="4" w:space="0" w:color="000000"/>
              <w:bottom w:val="single" w:sz="4" w:space="0" w:color="000000"/>
              <w:right w:val="single" w:sz="4" w:space="0" w:color="000000"/>
            </w:tcBorders>
            <w:hideMark/>
          </w:tcPr>
          <w:p w14:paraId="2B7F7B8A"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The Men's Shed Fleetwood - provide food for 6 months and their breakfast club</w:t>
            </w:r>
          </w:p>
        </w:tc>
        <w:tc>
          <w:tcPr>
            <w:tcW w:w="1967" w:type="dxa"/>
            <w:tcBorders>
              <w:top w:val="single" w:sz="4" w:space="0" w:color="000000"/>
              <w:left w:val="single" w:sz="4" w:space="0" w:color="000000"/>
              <w:bottom w:val="single" w:sz="4" w:space="0" w:color="000000"/>
              <w:right w:val="single" w:sz="4" w:space="0" w:color="000000"/>
            </w:tcBorders>
            <w:hideMark/>
          </w:tcPr>
          <w:p w14:paraId="54B31ACC"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£700</w:t>
            </w:r>
          </w:p>
        </w:tc>
      </w:tr>
      <w:tr w:rsidR="00127269" w14:paraId="5928EC1C" w14:textId="77777777" w:rsidTr="00975D4B">
        <w:trPr>
          <w:trHeight w:val="273"/>
        </w:trPr>
        <w:tc>
          <w:tcPr>
            <w:tcW w:w="7153" w:type="dxa"/>
            <w:tcBorders>
              <w:top w:val="single" w:sz="4" w:space="0" w:color="000000"/>
              <w:left w:val="single" w:sz="4" w:space="0" w:color="000000"/>
              <w:bottom w:val="single" w:sz="4" w:space="0" w:color="000000"/>
              <w:right w:val="single" w:sz="4" w:space="0" w:color="000000"/>
            </w:tcBorders>
            <w:hideMark/>
          </w:tcPr>
          <w:p w14:paraId="0F7C047E" w14:textId="77777777" w:rsidR="00127269" w:rsidRDefault="00127269">
            <w:pPr>
              <w:widowControl w:val="0"/>
              <w:adjustRightInd/>
              <w:spacing w:after="0" w:line="253" w:lineRule="exact"/>
              <w:ind w:left="110"/>
              <w:jc w:val="left"/>
              <w:rPr>
                <w:rFonts w:eastAsia="Arial" w:cs="Arial"/>
                <w:color w:val="auto"/>
                <w:lang w:val="en-US"/>
              </w:rPr>
            </w:pPr>
            <w:r>
              <w:rPr>
                <w:rFonts w:eastAsia="Arial" w:cs="Arial"/>
                <w:color w:val="auto"/>
                <w:lang w:val="en-US"/>
              </w:rPr>
              <w:t>2459 Poulton le Fylde Squadron - update computer system</w:t>
            </w:r>
          </w:p>
        </w:tc>
        <w:tc>
          <w:tcPr>
            <w:tcW w:w="1967" w:type="dxa"/>
            <w:tcBorders>
              <w:top w:val="single" w:sz="4" w:space="0" w:color="000000"/>
              <w:left w:val="single" w:sz="4" w:space="0" w:color="000000"/>
              <w:bottom w:val="single" w:sz="4" w:space="0" w:color="000000"/>
              <w:right w:val="single" w:sz="4" w:space="0" w:color="000000"/>
            </w:tcBorders>
            <w:hideMark/>
          </w:tcPr>
          <w:p w14:paraId="23C50A4D" w14:textId="77777777" w:rsidR="00127269" w:rsidRDefault="00127269">
            <w:pPr>
              <w:widowControl w:val="0"/>
              <w:adjustRightInd/>
              <w:spacing w:after="0" w:line="253" w:lineRule="exact"/>
              <w:ind w:left="110"/>
              <w:jc w:val="left"/>
              <w:rPr>
                <w:rFonts w:eastAsia="Arial" w:cs="Arial"/>
                <w:color w:val="auto"/>
                <w:lang w:val="en-US"/>
              </w:rPr>
            </w:pPr>
            <w:r>
              <w:rPr>
                <w:rFonts w:eastAsia="Arial" w:cs="Arial"/>
                <w:color w:val="auto"/>
                <w:lang w:val="en-US"/>
              </w:rPr>
              <w:t>£1,000</w:t>
            </w:r>
          </w:p>
        </w:tc>
      </w:tr>
      <w:tr w:rsidR="00127269" w14:paraId="3FB5631D" w14:textId="77777777" w:rsidTr="00975D4B">
        <w:trPr>
          <w:trHeight w:val="278"/>
        </w:trPr>
        <w:tc>
          <w:tcPr>
            <w:tcW w:w="7153" w:type="dxa"/>
            <w:tcBorders>
              <w:top w:val="single" w:sz="4" w:space="0" w:color="000000"/>
              <w:left w:val="single" w:sz="4" w:space="0" w:color="000000"/>
              <w:bottom w:val="single" w:sz="4" w:space="0" w:color="000000"/>
              <w:right w:val="single" w:sz="4" w:space="0" w:color="000000"/>
            </w:tcBorders>
            <w:hideMark/>
          </w:tcPr>
          <w:p w14:paraId="11F6DA99" w14:textId="77777777" w:rsidR="00127269" w:rsidRDefault="00127269">
            <w:pPr>
              <w:widowControl w:val="0"/>
              <w:adjustRightInd/>
              <w:spacing w:before="1" w:after="0" w:line="258" w:lineRule="exact"/>
              <w:ind w:left="110"/>
              <w:jc w:val="left"/>
              <w:rPr>
                <w:rFonts w:eastAsia="Arial" w:cs="Arial"/>
                <w:color w:val="auto"/>
                <w:lang w:val="en-US"/>
              </w:rPr>
            </w:pPr>
            <w:r>
              <w:rPr>
                <w:rFonts w:eastAsia="Arial" w:cs="Arial"/>
                <w:color w:val="auto"/>
                <w:lang w:val="en-US"/>
              </w:rPr>
              <w:t>Dig In - Branded Uniform and Safety Footwear</w:t>
            </w:r>
          </w:p>
        </w:tc>
        <w:tc>
          <w:tcPr>
            <w:tcW w:w="1967" w:type="dxa"/>
            <w:tcBorders>
              <w:top w:val="single" w:sz="4" w:space="0" w:color="000000"/>
              <w:left w:val="single" w:sz="4" w:space="0" w:color="000000"/>
              <w:bottom w:val="single" w:sz="4" w:space="0" w:color="000000"/>
              <w:right w:val="single" w:sz="4" w:space="0" w:color="000000"/>
            </w:tcBorders>
            <w:hideMark/>
          </w:tcPr>
          <w:p w14:paraId="462CCCB0" w14:textId="77777777" w:rsidR="00127269" w:rsidRDefault="00127269">
            <w:pPr>
              <w:widowControl w:val="0"/>
              <w:adjustRightInd/>
              <w:spacing w:before="1" w:after="0" w:line="258" w:lineRule="exact"/>
              <w:ind w:left="110"/>
              <w:jc w:val="left"/>
              <w:rPr>
                <w:rFonts w:eastAsia="Arial" w:cs="Arial"/>
                <w:color w:val="auto"/>
                <w:lang w:val="en-US"/>
              </w:rPr>
            </w:pPr>
            <w:r>
              <w:rPr>
                <w:rFonts w:eastAsia="Arial" w:cs="Arial"/>
                <w:color w:val="auto"/>
                <w:lang w:val="en-US"/>
              </w:rPr>
              <w:t>£1,400</w:t>
            </w:r>
          </w:p>
        </w:tc>
      </w:tr>
      <w:tr w:rsidR="00127269" w14:paraId="11D02495" w14:textId="77777777" w:rsidTr="00975D4B">
        <w:trPr>
          <w:trHeight w:val="278"/>
        </w:trPr>
        <w:tc>
          <w:tcPr>
            <w:tcW w:w="7153" w:type="dxa"/>
            <w:tcBorders>
              <w:top w:val="single" w:sz="4" w:space="0" w:color="000000"/>
              <w:left w:val="single" w:sz="4" w:space="0" w:color="000000"/>
              <w:bottom w:val="single" w:sz="4" w:space="0" w:color="000000"/>
              <w:right w:val="single" w:sz="4" w:space="0" w:color="000000"/>
            </w:tcBorders>
            <w:hideMark/>
          </w:tcPr>
          <w:p w14:paraId="2CA82DF2"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 xml:space="preserve">West Lancs </w:t>
            </w:r>
            <w:proofErr w:type="gramStart"/>
            <w:r>
              <w:rPr>
                <w:rFonts w:eastAsia="Arial" w:cs="Arial"/>
                <w:color w:val="auto"/>
                <w:lang w:val="en-US"/>
              </w:rPr>
              <w:t>The</w:t>
            </w:r>
            <w:proofErr w:type="gramEnd"/>
            <w:r>
              <w:rPr>
                <w:rFonts w:eastAsia="Arial" w:cs="Arial"/>
                <w:color w:val="auto"/>
                <w:lang w:val="en-US"/>
              </w:rPr>
              <w:t xml:space="preserve"> Ark - Queens Jubilee Celebration day</w:t>
            </w:r>
          </w:p>
        </w:tc>
        <w:tc>
          <w:tcPr>
            <w:tcW w:w="1967" w:type="dxa"/>
            <w:tcBorders>
              <w:top w:val="single" w:sz="4" w:space="0" w:color="000000"/>
              <w:left w:val="single" w:sz="4" w:space="0" w:color="000000"/>
              <w:bottom w:val="single" w:sz="4" w:space="0" w:color="000000"/>
              <w:right w:val="single" w:sz="4" w:space="0" w:color="000000"/>
            </w:tcBorders>
            <w:hideMark/>
          </w:tcPr>
          <w:p w14:paraId="4AF771A8" w14:textId="77777777" w:rsidR="00127269" w:rsidRDefault="00127269">
            <w:pPr>
              <w:widowControl w:val="0"/>
              <w:adjustRightInd/>
              <w:spacing w:after="0" w:line="258" w:lineRule="exact"/>
              <w:ind w:left="110"/>
              <w:jc w:val="left"/>
              <w:rPr>
                <w:rFonts w:eastAsia="Arial" w:cs="Arial"/>
                <w:color w:val="auto"/>
                <w:lang w:val="en-US"/>
              </w:rPr>
            </w:pPr>
            <w:r>
              <w:rPr>
                <w:rFonts w:eastAsia="Arial" w:cs="Arial"/>
                <w:color w:val="auto"/>
                <w:lang w:val="en-US"/>
              </w:rPr>
              <w:t>£500</w:t>
            </w:r>
          </w:p>
        </w:tc>
      </w:tr>
      <w:tr w:rsidR="00127269" w14:paraId="5B3C66BD" w14:textId="77777777" w:rsidTr="00975D4B">
        <w:trPr>
          <w:trHeight w:val="551"/>
        </w:trPr>
        <w:tc>
          <w:tcPr>
            <w:tcW w:w="7153" w:type="dxa"/>
            <w:tcBorders>
              <w:top w:val="single" w:sz="4" w:space="0" w:color="000000"/>
              <w:left w:val="single" w:sz="4" w:space="0" w:color="000000"/>
              <w:bottom w:val="single" w:sz="4" w:space="0" w:color="000000"/>
              <w:right w:val="single" w:sz="4" w:space="0" w:color="000000"/>
            </w:tcBorders>
          </w:tcPr>
          <w:p w14:paraId="791826D7" w14:textId="77777777" w:rsidR="00127269" w:rsidRDefault="00127269">
            <w:pPr>
              <w:widowControl w:val="0"/>
              <w:adjustRightInd/>
              <w:spacing w:before="9" w:after="0"/>
              <w:jc w:val="left"/>
              <w:rPr>
                <w:rFonts w:eastAsia="Arial" w:cs="Arial"/>
                <w:b/>
                <w:i/>
                <w:color w:val="auto"/>
                <w:lang w:val="en-US"/>
              </w:rPr>
            </w:pPr>
          </w:p>
          <w:p w14:paraId="2E970795" w14:textId="77777777" w:rsidR="00127269" w:rsidRDefault="00127269">
            <w:pPr>
              <w:widowControl w:val="0"/>
              <w:adjustRightInd/>
              <w:spacing w:after="0" w:line="258" w:lineRule="exact"/>
              <w:ind w:right="96"/>
              <w:jc w:val="right"/>
              <w:rPr>
                <w:rFonts w:eastAsia="Arial" w:cs="Arial"/>
                <w:b/>
                <w:color w:val="auto"/>
                <w:lang w:val="en-US"/>
              </w:rPr>
            </w:pPr>
            <w:r>
              <w:rPr>
                <w:rFonts w:eastAsia="Arial" w:cs="Arial"/>
                <w:b/>
                <w:color w:val="auto"/>
                <w:lang w:val="en-US"/>
              </w:rPr>
              <w:t>TOTAL SPENT</w:t>
            </w:r>
          </w:p>
        </w:tc>
        <w:tc>
          <w:tcPr>
            <w:tcW w:w="1967" w:type="dxa"/>
            <w:tcBorders>
              <w:top w:val="single" w:sz="4" w:space="0" w:color="000000"/>
              <w:left w:val="single" w:sz="4" w:space="0" w:color="000000"/>
              <w:bottom w:val="single" w:sz="4" w:space="0" w:color="000000"/>
              <w:right w:val="single" w:sz="4" w:space="0" w:color="000000"/>
            </w:tcBorders>
          </w:tcPr>
          <w:p w14:paraId="730AB42B" w14:textId="77777777" w:rsidR="00127269" w:rsidRDefault="00127269">
            <w:pPr>
              <w:widowControl w:val="0"/>
              <w:adjustRightInd/>
              <w:spacing w:before="9" w:after="0"/>
              <w:jc w:val="left"/>
              <w:rPr>
                <w:rFonts w:eastAsia="Arial" w:cs="Arial"/>
                <w:b/>
                <w:i/>
                <w:color w:val="auto"/>
                <w:lang w:val="en-US"/>
              </w:rPr>
            </w:pPr>
          </w:p>
          <w:p w14:paraId="7CAEDC0A" w14:textId="77777777" w:rsidR="00127269" w:rsidRDefault="00127269">
            <w:pPr>
              <w:widowControl w:val="0"/>
              <w:adjustRightInd/>
              <w:spacing w:after="0" w:line="258" w:lineRule="exact"/>
              <w:ind w:left="110"/>
              <w:jc w:val="left"/>
              <w:rPr>
                <w:rFonts w:eastAsia="Arial" w:cs="Arial"/>
                <w:b/>
                <w:color w:val="auto"/>
                <w:lang w:val="en-US"/>
              </w:rPr>
            </w:pPr>
            <w:r>
              <w:rPr>
                <w:rFonts w:eastAsia="Arial" w:cs="Arial"/>
                <w:b/>
                <w:color w:val="auto"/>
                <w:lang w:val="en-US"/>
              </w:rPr>
              <w:t>£8,400</w:t>
            </w:r>
          </w:p>
        </w:tc>
      </w:tr>
    </w:tbl>
    <w:p w14:paraId="373E4B49" w14:textId="77777777" w:rsidR="00127269" w:rsidRDefault="00127269" w:rsidP="00127269">
      <w:pPr>
        <w:rPr>
          <w:b/>
          <w:bCs/>
        </w:rPr>
      </w:pPr>
    </w:p>
    <w:p w14:paraId="49FDA2E2" w14:textId="620A3455" w:rsidR="00127269" w:rsidRDefault="00127269" w:rsidP="00232B0C">
      <w:pPr>
        <w:pStyle w:val="H1NoNumb"/>
        <w:jc w:val="center"/>
      </w:pPr>
      <w:r>
        <w:lastRenderedPageBreak/>
        <w:t>Former Champion for Disabled People</w:t>
      </w:r>
      <w:r w:rsidR="00975D4B">
        <w:t xml:space="preserve"> </w:t>
      </w:r>
      <w:r w:rsidR="00975D4B">
        <w:br/>
      </w:r>
      <w:r>
        <w:t>Rupert Swarbrick</w:t>
      </w:r>
    </w:p>
    <w:p w14:paraId="225E8D99" w14:textId="77777777" w:rsidR="00127269" w:rsidRDefault="00127269" w:rsidP="00127269">
      <w:pPr>
        <w:spacing w:after="0"/>
        <w:rPr>
          <w:b/>
          <w:bCs/>
        </w:rPr>
      </w:pPr>
    </w:p>
    <w:p w14:paraId="206AE3BA" w14:textId="77777777" w:rsidR="00127269" w:rsidRDefault="00127269" w:rsidP="00127269">
      <w:pPr>
        <w:spacing w:after="0"/>
        <w:rPr>
          <w:b/>
          <w:bCs/>
        </w:rPr>
      </w:pPr>
      <w:r>
        <w:rPr>
          <w:b/>
          <w:bCs/>
        </w:rPr>
        <w:t xml:space="preserve">My Responsibilities: </w:t>
      </w:r>
    </w:p>
    <w:p w14:paraId="3FAF1270" w14:textId="77777777" w:rsidR="00127269" w:rsidRDefault="00127269" w:rsidP="00127269">
      <w:pPr>
        <w:spacing w:after="0"/>
        <w:rPr>
          <w:b/>
          <w:bCs/>
          <w:sz w:val="22"/>
          <w:szCs w:val="22"/>
        </w:rPr>
      </w:pPr>
    </w:p>
    <w:p w14:paraId="3A63318C" w14:textId="77777777" w:rsidR="00127269" w:rsidRDefault="00127269" w:rsidP="00127269">
      <w:pPr>
        <w:spacing w:after="0"/>
      </w:pPr>
      <w:r>
        <w:t>To assist the Leader and appropriate Cabinet Members by advising on service issues which support and encourage active, independent and healthy lives for disabled people and to raise the profile of disabled people and their needs in the development of policy across the Council.</w:t>
      </w:r>
    </w:p>
    <w:p w14:paraId="0A70A00E" w14:textId="77777777" w:rsidR="00127269" w:rsidRDefault="00127269" w:rsidP="00127269">
      <w:pPr>
        <w:spacing w:after="0"/>
      </w:pPr>
    </w:p>
    <w:p w14:paraId="1DB8E48C" w14:textId="77777777" w:rsidR="00127269" w:rsidRDefault="00127269" w:rsidP="00127269">
      <w:pPr>
        <w:spacing w:after="0"/>
        <w:rPr>
          <w:b/>
          <w:bCs/>
        </w:rPr>
      </w:pPr>
      <w:r>
        <w:rPr>
          <w:b/>
          <w:bCs/>
        </w:rPr>
        <w:t>Background</w:t>
      </w:r>
    </w:p>
    <w:p w14:paraId="59248FD2" w14:textId="77777777" w:rsidR="00127269" w:rsidRDefault="00127269" w:rsidP="00127269">
      <w:pPr>
        <w:spacing w:after="0"/>
      </w:pPr>
    </w:p>
    <w:p w14:paraId="6AAE57A2" w14:textId="77777777" w:rsidR="00127269" w:rsidRDefault="00127269" w:rsidP="00127269">
      <w:pPr>
        <w:numPr>
          <w:ilvl w:val="0"/>
          <w:numId w:val="7"/>
        </w:numPr>
        <w:spacing w:after="0"/>
        <w:ind w:left="709" w:hanging="349"/>
      </w:pPr>
      <w:r>
        <w:t>The original plan was to distribute grants, matched wherever possible, to make access to leisure, arts, culture and sport for disabled people more straightforward. The intended outcomes were to help improve activity, independence, participation, health and wellbeing, reduce social isolation/loneliness and improve community cohesion.</w:t>
      </w:r>
    </w:p>
    <w:p w14:paraId="3D64D4B8" w14:textId="77777777" w:rsidR="00127269" w:rsidRDefault="00127269" w:rsidP="00127269">
      <w:pPr>
        <w:numPr>
          <w:ilvl w:val="0"/>
          <w:numId w:val="7"/>
        </w:numPr>
        <w:spacing w:after="0"/>
        <w:ind w:left="709" w:hanging="349"/>
      </w:pPr>
      <w:r>
        <w:t xml:space="preserve">Areas like leisure, the arts and sport are often outside the scope of activities that the County Council is directly involved </w:t>
      </w:r>
      <w:proofErr w:type="gramStart"/>
      <w:r>
        <w:t>in</w:t>
      </w:r>
      <w:proofErr w:type="gramEnd"/>
      <w:r>
        <w:t xml:space="preserve"> and the Champions Grant could be an area where a matched contribution could be made to help make these activities more accessible and inclusive.</w:t>
      </w:r>
    </w:p>
    <w:p w14:paraId="60415BC7" w14:textId="77777777" w:rsidR="00127269" w:rsidRDefault="00127269" w:rsidP="00127269">
      <w:pPr>
        <w:numPr>
          <w:ilvl w:val="0"/>
          <w:numId w:val="7"/>
        </w:numPr>
        <w:spacing w:after="0"/>
        <w:ind w:left="709" w:hanging="349"/>
      </w:pPr>
      <w:r>
        <w:t xml:space="preserve">A draft programme, working with the was ready to launch seeking bids with our library service to help promote UK Disability History Month in November and the International Day of People with Disability on 3rd December. The Omicron variant emerged and this community, feeling particularly vulnerable, </w:t>
      </w:r>
      <w:proofErr w:type="gramStart"/>
      <w:r>
        <w:t>retreated back</w:t>
      </w:r>
      <w:proofErr w:type="gramEnd"/>
      <w:r>
        <w:t xml:space="preserve"> into the virtual world and the initiative fizzled out.</w:t>
      </w:r>
    </w:p>
    <w:p w14:paraId="466ABF54" w14:textId="77777777" w:rsidR="00127269" w:rsidRDefault="00127269" w:rsidP="00127269">
      <w:pPr>
        <w:spacing w:after="0"/>
      </w:pPr>
    </w:p>
    <w:p w14:paraId="083AD1C9" w14:textId="77777777" w:rsidR="00127269" w:rsidRDefault="00127269" w:rsidP="00127269">
      <w:pPr>
        <w:spacing w:after="0"/>
        <w:rPr>
          <w:b/>
          <w:bCs/>
        </w:rPr>
      </w:pPr>
      <w:r>
        <w:rPr>
          <w:b/>
          <w:bCs/>
        </w:rPr>
        <w:t>Grants</w:t>
      </w:r>
    </w:p>
    <w:p w14:paraId="538EBE72" w14:textId="77777777" w:rsidR="00127269" w:rsidRDefault="00127269" w:rsidP="00127269">
      <w:pPr>
        <w:spacing w:after="0"/>
      </w:pPr>
    </w:p>
    <w:p w14:paraId="262CFE9F" w14:textId="77777777" w:rsidR="00127269" w:rsidRDefault="00127269" w:rsidP="00127269">
      <w:pPr>
        <w:numPr>
          <w:ilvl w:val="0"/>
          <w:numId w:val="8"/>
        </w:numPr>
        <w:spacing w:after="0"/>
        <w:ind w:left="567" w:hanging="207"/>
      </w:pPr>
      <w:r>
        <w:t xml:space="preserve">Engaging with the Library service however was fortuitous. The bibliotherapy officer introduced </w:t>
      </w:r>
      <w:proofErr w:type="gramStart"/>
      <w:r>
        <w:t>a number of</w:t>
      </w:r>
      <w:proofErr w:type="gramEnd"/>
      <w:r>
        <w:t xml:space="preserve"> opportunities with our partner organisations which resulted in distribution of funds:</w:t>
      </w:r>
    </w:p>
    <w:p w14:paraId="2730E01F" w14:textId="77777777" w:rsidR="00127269" w:rsidRDefault="00127269" w:rsidP="00127269">
      <w:pPr>
        <w:spacing w:after="0"/>
        <w:ind w:left="1080"/>
      </w:pPr>
    </w:p>
    <w:p w14:paraId="1912CE3F" w14:textId="77777777" w:rsidR="00127269" w:rsidRDefault="00127269" w:rsidP="00127269">
      <w:pPr>
        <w:numPr>
          <w:ilvl w:val="1"/>
          <w:numId w:val="9"/>
        </w:numPr>
        <w:spacing w:after="0"/>
      </w:pPr>
      <w:r>
        <w:t>Funded BSL interpreters for 5 sessions of the revitalised Deaf Rights Group with support from the Deaf Link Service and LCC Sensory Impairment Team</w:t>
      </w:r>
    </w:p>
    <w:p w14:paraId="017EF738" w14:textId="77777777" w:rsidR="00127269" w:rsidRDefault="00127269" w:rsidP="00127269">
      <w:pPr>
        <w:numPr>
          <w:ilvl w:val="1"/>
          <w:numId w:val="9"/>
        </w:numPr>
        <w:spacing w:after="0"/>
      </w:pPr>
      <w:r>
        <w:t>64 high contrast computer keyboards for Galloways – essentially black print on white background assists visually impaired</w:t>
      </w:r>
    </w:p>
    <w:p w14:paraId="7EDED8E3" w14:textId="77777777" w:rsidR="00127269" w:rsidRDefault="00127269" w:rsidP="00127269">
      <w:pPr>
        <w:numPr>
          <w:ilvl w:val="1"/>
          <w:numId w:val="9"/>
        </w:numPr>
        <w:spacing w:after="0"/>
      </w:pPr>
      <w:r>
        <w:t>4 Orbit readers for Galloways – a braille keyboard that also translates text from an SD card</w:t>
      </w:r>
    </w:p>
    <w:p w14:paraId="4633697D" w14:textId="77777777" w:rsidR="00127269" w:rsidRDefault="00127269" w:rsidP="00127269">
      <w:pPr>
        <w:numPr>
          <w:ilvl w:val="1"/>
          <w:numId w:val="9"/>
        </w:numPr>
        <w:spacing w:after="0"/>
      </w:pPr>
      <w:r>
        <w:t>9 sensory tents with texture tower and glow sets &amp; 15 sets of sensory glow pebbles for Cloverleaf Advocacy which provides self-advocacy and peer support to people with autism across Lancashire.</w:t>
      </w:r>
    </w:p>
    <w:p w14:paraId="3D62AA84" w14:textId="77777777" w:rsidR="00127269" w:rsidRDefault="00127269" w:rsidP="00127269">
      <w:pPr>
        <w:spacing w:after="0"/>
        <w:ind w:left="1440"/>
      </w:pPr>
    </w:p>
    <w:p w14:paraId="0D345615" w14:textId="77777777" w:rsidR="00127269" w:rsidRDefault="00127269" w:rsidP="00127269">
      <w:pPr>
        <w:numPr>
          <w:ilvl w:val="0"/>
          <w:numId w:val="8"/>
        </w:numPr>
        <w:spacing w:after="0"/>
        <w:ind w:left="709" w:hanging="349"/>
      </w:pPr>
      <w:r>
        <w:t>In partnership with Lancaster City Council made a match contribution to the development of a fully accessible play area in Greaves Park Lancaster</w:t>
      </w:r>
    </w:p>
    <w:p w14:paraId="2BD72C16" w14:textId="77777777" w:rsidR="00127269" w:rsidRDefault="00127269" w:rsidP="00127269">
      <w:pPr>
        <w:numPr>
          <w:ilvl w:val="0"/>
          <w:numId w:val="8"/>
        </w:numPr>
        <w:spacing w:after="0"/>
        <w:ind w:left="709" w:hanging="349"/>
      </w:pPr>
      <w:r>
        <w:t>Contribution to a community magazine project in Skelmersdale to enable them to employ a wheelchair bound journalist.</w:t>
      </w:r>
    </w:p>
    <w:p w14:paraId="6EED7175" w14:textId="67FA09E1" w:rsidR="00127269" w:rsidRDefault="00127269" w:rsidP="00127269">
      <w:pPr>
        <w:spacing w:after="0"/>
        <w:rPr>
          <w:b/>
          <w:bCs/>
        </w:rPr>
      </w:pPr>
      <w:r>
        <w:lastRenderedPageBreak/>
        <w:t xml:space="preserve"> </w:t>
      </w:r>
      <w:r>
        <w:rPr>
          <w:b/>
          <w:bCs/>
        </w:rPr>
        <w:t>Advocacy</w:t>
      </w:r>
    </w:p>
    <w:p w14:paraId="26267FFB" w14:textId="77777777" w:rsidR="00127269" w:rsidRDefault="00127269" w:rsidP="00127269">
      <w:pPr>
        <w:spacing w:after="0"/>
      </w:pPr>
    </w:p>
    <w:p w14:paraId="2E087802" w14:textId="77777777" w:rsidR="00127269" w:rsidRDefault="00127269" w:rsidP="00127269">
      <w:pPr>
        <w:numPr>
          <w:ilvl w:val="0"/>
          <w:numId w:val="10"/>
        </w:numPr>
        <w:spacing w:after="0"/>
      </w:pPr>
      <w:r>
        <w:t>Deaf and Hard of Hearing community</w:t>
      </w:r>
    </w:p>
    <w:p w14:paraId="15F0A492" w14:textId="77777777" w:rsidR="00127269" w:rsidRDefault="00127269" w:rsidP="00127269">
      <w:pPr>
        <w:spacing w:after="0"/>
      </w:pPr>
    </w:p>
    <w:p w14:paraId="4BE61F39" w14:textId="77777777" w:rsidR="00127269" w:rsidRDefault="00127269" w:rsidP="00127269">
      <w:pPr>
        <w:numPr>
          <w:ilvl w:val="1"/>
          <w:numId w:val="11"/>
        </w:numPr>
        <w:spacing w:after="0"/>
      </w:pPr>
      <w:r>
        <w:t>Supporting an ongoing review of how LCC engages with their client community in partnership with n-compass https://www.n- compass.org.uk/ which has an SLA with the county to engage with the Deaf and Hard of Hearing community.</w:t>
      </w:r>
    </w:p>
    <w:p w14:paraId="5648B1A9" w14:textId="77777777" w:rsidR="00127269" w:rsidRDefault="00127269" w:rsidP="00127269">
      <w:pPr>
        <w:numPr>
          <w:ilvl w:val="1"/>
          <w:numId w:val="11"/>
        </w:numPr>
        <w:spacing w:after="0"/>
      </w:pPr>
      <w:r>
        <w:t xml:space="preserve">Asked a question of the Cabinet member for Adult Social Care at May 2022 Full Council designed to improve access for the Deaf and </w:t>
      </w:r>
      <w:proofErr w:type="spellStart"/>
      <w:r>
        <w:t>HoH</w:t>
      </w:r>
      <w:proofErr w:type="spellEnd"/>
      <w:r>
        <w:t xml:space="preserve"> community to all LCC services by investigating the implementation of a free to the user on demand interpretation service at LCC sites.</w:t>
      </w:r>
    </w:p>
    <w:p w14:paraId="3DD48613" w14:textId="77777777" w:rsidR="00127269" w:rsidRDefault="00127269" w:rsidP="00127269">
      <w:pPr>
        <w:numPr>
          <w:ilvl w:val="1"/>
          <w:numId w:val="11"/>
        </w:numPr>
        <w:spacing w:after="0"/>
      </w:pPr>
      <w:r>
        <w:t>We have supported the revitalisation of the Lancashire Deaf Rights Forum by providing 5 sessions of sign interpreters.</w:t>
      </w:r>
    </w:p>
    <w:p w14:paraId="1D284D0A" w14:textId="77777777" w:rsidR="00127269" w:rsidRDefault="00127269" w:rsidP="00127269">
      <w:pPr>
        <w:spacing w:after="0"/>
      </w:pPr>
    </w:p>
    <w:p w14:paraId="2E202CB6" w14:textId="77777777" w:rsidR="00127269" w:rsidRDefault="00127269" w:rsidP="00127269">
      <w:pPr>
        <w:numPr>
          <w:ilvl w:val="0"/>
          <w:numId w:val="11"/>
        </w:numPr>
        <w:spacing w:after="0"/>
      </w:pPr>
      <w:r>
        <w:t>Visual Impairment Forum</w:t>
      </w:r>
    </w:p>
    <w:p w14:paraId="235FFED0" w14:textId="77777777" w:rsidR="00127269" w:rsidRDefault="00127269" w:rsidP="00127269">
      <w:pPr>
        <w:spacing w:after="0"/>
      </w:pPr>
    </w:p>
    <w:p w14:paraId="34BF29FC" w14:textId="77777777" w:rsidR="00127269" w:rsidRDefault="00127269" w:rsidP="00127269">
      <w:pPr>
        <w:numPr>
          <w:ilvl w:val="0"/>
          <w:numId w:val="12"/>
        </w:numPr>
        <w:spacing w:after="0"/>
      </w:pPr>
      <w:r>
        <w:t>Supporting Cabinet Member for Highways on the roll out of The Street Charter in Chorley.</w:t>
      </w:r>
    </w:p>
    <w:p w14:paraId="24BA79C5" w14:textId="77777777" w:rsidR="00127269" w:rsidRDefault="00127269" w:rsidP="00127269">
      <w:pPr>
        <w:numPr>
          <w:ilvl w:val="0"/>
          <w:numId w:val="12"/>
        </w:numPr>
        <w:spacing w:after="0"/>
      </w:pPr>
      <w:r>
        <w:t>Promoting the roll out Real Time, a public transport announcement service, currently under investigation by Cabinet Member for Highways.</w:t>
      </w:r>
    </w:p>
    <w:p w14:paraId="20DE5083" w14:textId="77777777" w:rsidR="00127269" w:rsidRDefault="00127269" w:rsidP="00127269">
      <w:pPr>
        <w:spacing w:after="0"/>
        <w:ind w:left="1440"/>
      </w:pPr>
    </w:p>
    <w:p w14:paraId="0BC3722E" w14:textId="77777777" w:rsidR="00127269" w:rsidRDefault="00127269" w:rsidP="00127269">
      <w:pPr>
        <w:numPr>
          <w:ilvl w:val="0"/>
          <w:numId w:val="12"/>
        </w:numPr>
        <w:spacing w:after="0"/>
        <w:ind w:left="709"/>
      </w:pPr>
      <w:r>
        <w:t>Lancashire Autism Partnership</w:t>
      </w:r>
    </w:p>
    <w:p w14:paraId="64001837" w14:textId="77777777" w:rsidR="00127269" w:rsidRDefault="00127269" w:rsidP="00127269">
      <w:pPr>
        <w:spacing w:after="0"/>
      </w:pPr>
    </w:p>
    <w:p w14:paraId="72ADD716" w14:textId="77777777" w:rsidR="00127269" w:rsidRDefault="00127269" w:rsidP="00127269">
      <w:pPr>
        <w:numPr>
          <w:ilvl w:val="0"/>
          <w:numId w:val="13"/>
        </w:numPr>
        <w:spacing w:after="0"/>
      </w:pPr>
      <w:r>
        <w:t>Appointed to co-chair the revitalised Lancashire Autism Partnership.</w:t>
      </w:r>
    </w:p>
    <w:p w14:paraId="1221506B" w14:textId="77777777" w:rsidR="00127269" w:rsidRDefault="00127269" w:rsidP="00127269">
      <w:pPr>
        <w:numPr>
          <w:ilvl w:val="0"/>
          <w:numId w:val="13"/>
        </w:numPr>
        <w:spacing w:after="0"/>
      </w:pPr>
      <w:r>
        <w:t xml:space="preserve">This has involved </w:t>
      </w:r>
      <w:proofErr w:type="gramStart"/>
      <w:r>
        <w:t>a number of</w:t>
      </w:r>
      <w:proofErr w:type="gramEnd"/>
      <w:r>
        <w:t xml:space="preserve"> meetings to agree terms of reference and work plan and re-engagement with partners.</w:t>
      </w:r>
    </w:p>
    <w:p w14:paraId="2316E23A" w14:textId="77777777" w:rsidR="00127269" w:rsidRDefault="00127269" w:rsidP="00127269">
      <w:pPr>
        <w:numPr>
          <w:ilvl w:val="0"/>
          <w:numId w:val="13"/>
        </w:numPr>
        <w:spacing w:after="0"/>
      </w:pPr>
      <w:r>
        <w:t>R Swarbrick will remain as co-chair of this partnership for the time being.</w:t>
      </w:r>
    </w:p>
    <w:p w14:paraId="3FF19E3E" w14:textId="77777777" w:rsidR="00127269" w:rsidRDefault="00127269" w:rsidP="00127269">
      <w:pPr>
        <w:spacing w:after="0"/>
      </w:pPr>
    </w:p>
    <w:p w14:paraId="33507BD4" w14:textId="77777777" w:rsidR="00127269" w:rsidRDefault="00127269" w:rsidP="00127269">
      <w:pPr>
        <w:spacing w:after="0"/>
        <w:rPr>
          <w:b/>
          <w:bCs/>
        </w:rPr>
      </w:pPr>
      <w:r>
        <w:rPr>
          <w:b/>
          <w:bCs/>
        </w:rPr>
        <w:t>County Councillor Rupert Swarbrick</w:t>
      </w:r>
    </w:p>
    <w:p w14:paraId="31AB3C8C" w14:textId="77777777" w:rsidR="00127269" w:rsidRDefault="00127269" w:rsidP="00127269">
      <w:pPr>
        <w:spacing w:after="0"/>
        <w:rPr>
          <w:b/>
          <w:bCs/>
        </w:rPr>
      </w:pPr>
      <w:r>
        <w:rPr>
          <w:b/>
          <w:bCs/>
        </w:rPr>
        <w:t>Former Champion for Disabled People</w:t>
      </w:r>
    </w:p>
    <w:p w14:paraId="113E9A1C" w14:textId="77777777" w:rsidR="00127269" w:rsidRDefault="00127269" w:rsidP="00127269">
      <w:pPr>
        <w:spacing w:after="0"/>
      </w:pPr>
    </w:p>
    <w:p w14:paraId="29AAD015" w14:textId="77777777" w:rsidR="00127269" w:rsidRDefault="00127269" w:rsidP="00127269">
      <w:pPr>
        <w:spacing w:after="0"/>
      </w:pPr>
    </w:p>
    <w:p w14:paraId="18FD7A0B" w14:textId="77777777" w:rsidR="00127269" w:rsidRDefault="00127269" w:rsidP="00127269">
      <w:pPr>
        <w:spacing w:after="0"/>
      </w:pPr>
    </w:p>
    <w:p w14:paraId="4F3FA541" w14:textId="77777777" w:rsidR="00127269" w:rsidRDefault="00127269" w:rsidP="00127269">
      <w:pPr>
        <w:spacing w:after="0"/>
      </w:pPr>
    </w:p>
    <w:p w14:paraId="57B37D5D" w14:textId="77777777" w:rsidR="00127269" w:rsidRDefault="00127269" w:rsidP="00127269">
      <w:pPr>
        <w:spacing w:after="0"/>
      </w:pPr>
      <w:r>
        <w:rPr>
          <w:rFonts w:ascii="Times New Roman" w:eastAsia="Cambria" w:hAnsi="Times New Roman" w:cs="Times New Roman"/>
          <w:color w:val="auto"/>
          <w:lang w:eastAsia="en-GB"/>
        </w:rPr>
        <w:br w:type="page"/>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5"/>
        <w:gridCol w:w="1442"/>
      </w:tblGrid>
      <w:tr w:rsidR="00127269" w14:paraId="0F5F1C23" w14:textId="77777777" w:rsidTr="00127269">
        <w:trPr>
          <w:trHeight w:val="561"/>
        </w:trPr>
        <w:tc>
          <w:tcPr>
            <w:tcW w:w="8477" w:type="dxa"/>
            <w:gridSpan w:val="2"/>
            <w:tcBorders>
              <w:top w:val="single" w:sz="4" w:space="0" w:color="000000"/>
              <w:left w:val="single" w:sz="4" w:space="0" w:color="000000"/>
              <w:bottom w:val="single" w:sz="4" w:space="0" w:color="000000"/>
              <w:right w:val="single" w:sz="4" w:space="0" w:color="000000"/>
            </w:tcBorders>
            <w:hideMark/>
          </w:tcPr>
          <w:p w14:paraId="1BDD2EF5" w14:textId="77777777" w:rsidR="00127269" w:rsidRDefault="00127269">
            <w:pPr>
              <w:jc w:val="left"/>
              <w:rPr>
                <w:b/>
                <w:lang w:val="en-US"/>
              </w:rPr>
            </w:pPr>
            <w:r>
              <w:rPr>
                <w:b/>
                <w:lang w:val="en-US"/>
              </w:rPr>
              <w:t>Schedule of Expenditure for 2021/2022</w:t>
            </w:r>
          </w:p>
        </w:tc>
      </w:tr>
      <w:tr w:rsidR="00127269" w14:paraId="3E7FCA3E" w14:textId="77777777" w:rsidTr="00127269">
        <w:trPr>
          <w:trHeight w:val="341"/>
        </w:trPr>
        <w:tc>
          <w:tcPr>
            <w:tcW w:w="7035" w:type="dxa"/>
            <w:tcBorders>
              <w:top w:val="single" w:sz="4" w:space="0" w:color="000000"/>
              <w:left w:val="single" w:sz="4" w:space="0" w:color="000000"/>
              <w:bottom w:val="single" w:sz="4" w:space="0" w:color="000000"/>
              <w:right w:val="single" w:sz="4" w:space="0" w:color="000000"/>
            </w:tcBorders>
            <w:hideMark/>
          </w:tcPr>
          <w:p w14:paraId="4EC727DB" w14:textId="77777777" w:rsidR="00127269" w:rsidRDefault="00127269">
            <w:pPr>
              <w:jc w:val="left"/>
              <w:rPr>
                <w:b/>
                <w:lang w:val="en-US"/>
              </w:rPr>
            </w:pPr>
            <w:r>
              <w:rPr>
                <w:b/>
                <w:lang w:val="en-US"/>
              </w:rPr>
              <w:t>County Councillor Rupert Swarbrick - Former Champion for Disabled People</w:t>
            </w:r>
          </w:p>
        </w:tc>
        <w:tc>
          <w:tcPr>
            <w:tcW w:w="1442" w:type="dxa"/>
            <w:tcBorders>
              <w:top w:val="single" w:sz="4" w:space="0" w:color="000000"/>
              <w:left w:val="single" w:sz="4" w:space="0" w:color="000000"/>
              <w:bottom w:val="single" w:sz="4" w:space="0" w:color="000000"/>
              <w:right w:val="single" w:sz="4" w:space="0" w:color="000000"/>
            </w:tcBorders>
          </w:tcPr>
          <w:p w14:paraId="4950DECA" w14:textId="77777777" w:rsidR="00127269" w:rsidRDefault="00127269">
            <w:pPr>
              <w:jc w:val="left"/>
              <w:rPr>
                <w:lang w:val="en-US"/>
              </w:rPr>
            </w:pPr>
          </w:p>
        </w:tc>
      </w:tr>
      <w:tr w:rsidR="00127269" w14:paraId="77B49B4C" w14:textId="77777777" w:rsidTr="00127269">
        <w:trPr>
          <w:trHeight w:val="285"/>
        </w:trPr>
        <w:tc>
          <w:tcPr>
            <w:tcW w:w="7035" w:type="dxa"/>
            <w:tcBorders>
              <w:top w:val="single" w:sz="4" w:space="0" w:color="000000"/>
              <w:left w:val="single" w:sz="4" w:space="0" w:color="000000"/>
              <w:bottom w:val="single" w:sz="4" w:space="0" w:color="000000"/>
              <w:right w:val="single" w:sz="4" w:space="0" w:color="000000"/>
            </w:tcBorders>
          </w:tcPr>
          <w:p w14:paraId="477E84B7" w14:textId="77777777" w:rsidR="00127269" w:rsidRDefault="00127269">
            <w:pPr>
              <w:jc w:val="left"/>
              <w:rPr>
                <w:lang w:val="en-US"/>
              </w:rPr>
            </w:pPr>
          </w:p>
        </w:tc>
        <w:tc>
          <w:tcPr>
            <w:tcW w:w="1442" w:type="dxa"/>
            <w:tcBorders>
              <w:top w:val="single" w:sz="4" w:space="0" w:color="000000"/>
              <w:left w:val="single" w:sz="4" w:space="0" w:color="000000"/>
              <w:bottom w:val="single" w:sz="4" w:space="0" w:color="000000"/>
              <w:right w:val="single" w:sz="4" w:space="0" w:color="000000"/>
            </w:tcBorders>
          </w:tcPr>
          <w:p w14:paraId="5BB6324D" w14:textId="77777777" w:rsidR="00127269" w:rsidRDefault="00127269">
            <w:pPr>
              <w:jc w:val="left"/>
              <w:rPr>
                <w:lang w:val="en-US"/>
              </w:rPr>
            </w:pPr>
          </w:p>
        </w:tc>
      </w:tr>
      <w:tr w:rsidR="00127269" w14:paraId="2F9CA4E7" w14:textId="77777777" w:rsidTr="00127269">
        <w:trPr>
          <w:trHeight w:val="291"/>
        </w:trPr>
        <w:tc>
          <w:tcPr>
            <w:tcW w:w="7035" w:type="dxa"/>
            <w:tcBorders>
              <w:top w:val="single" w:sz="4" w:space="0" w:color="000000"/>
              <w:left w:val="single" w:sz="4" w:space="0" w:color="000000"/>
              <w:bottom w:val="single" w:sz="4" w:space="0" w:color="000000"/>
              <w:right w:val="single" w:sz="4" w:space="0" w:color="000000"/>
            </w:tcBorders>
            <w:hideMark/>
          </w:tcPr>
          <w:p w14:paraId="66B69EF4" w14:textId="77777777" w:rsidR="00127269" w:rsidRDefault="00127269">
            <w:pPr>
              <w:jc w:val="left"/>
              <w:rPr>
                <w:b/>
                <w:lang w:val="en-US"/>
              </w:rPr>
            </w:pPr>
            <w:r>
              <w:rPr>
                <w:b/>
                <w:lang w:val="en-US"/>
              </w:rPr>
              <w:t>Applicant</w:t>
            </w:r>
          </w:p>
        </w:tc>
        <w:tc>
          <w:tcPr>
            <w:tcW w:w="1442" w:type="dxa"/>
            <w:tcBorders>
              <w:top w:val="single" w:sz="4" w:space="0" w:color="000000"/>
              <w:left w:val="single" w:sz="4" w:space="0" w:color="000000"/>
              <w:bottom w:val="single" w:sz="4" w:space="0" w:color="000000"/>
              <w:right w:val="single" w:sz="4" w:space="0" w:color="000000"/>
            </w:tcBorders>
            <w:hideMark/>
          </w:tcPr>
          <w:p w14:paraId="06FCE9A9" w14:textId="77777777" w:rsidR="00127269" w:rsidRDefault="00127269">
            <w:pPr>
              <w:jc w:val="left"/>
              <w:rPr>
                <w:b/>
                <w:lang w:val="en-US"/>
              </w:rPr>
            </w:pPr>
            <w:r>
              <w:rPr>
                <w:b/>
                <w:lang w:val="en-US"/>
              </w:rPr>
              <w:t>Amount of Grant</w:t>
            </w:r>
          </w:p>
        </w:tc>
      </w:tr>
      <w:tr w:rsidR="00127269" w14:paraId="1496AC1A" w14:textId="77777777" w:rsidTr="00127269">
        <w:trPr>
          <w:trHeight w:val="285"/>
        </w:trPr>
        <w:tc>
          <w:tcPr>
            <w:tcW w:w="7035" w:type="dxa"/>
            <w:tcBorders>
              <w:top w:val="single" w:sz="4" w:space="0" w:color="000000"/>
              <w:left w:val="single" w:sz="4" w:space="0" w:color="000000"/>
              <w:bottom w:val="single" w:sz="4" w:space="0" w:color="000000"/>
              <w:right w:val="single" w:sz="4" w:space="0" w:color="000000"/>
            </w:tcBorders>
          </w:tcPr>
          <w:p w14:paraId="276F07B6" w14:textId="77777777" w:rsidR="00127269" w:rsidRDefault="00127269">
            <w:pPr>
              <w:jc w:val="left"/>
              <w:rPr>
                <w:lang w:val="en-US"/>
              </w:rPr>
            </w:pPr>
          </w:p>
        </w:tc>
        <w:tc>
          <w:tcPr>
            <w:tcW w:w="1442" w:type="dxa"/>
            <w:tcBorders>
              <w:top w:val="single" w:sz="4" w:space="0" w:color="000000"/>
              <w:left w:val="single" w:sz="4" w:space="0" w:color="000000"/>
              <w:bottom w:val="single" w:sz="4" w:space="0" w:color="000000"/>
              <w:right w:val="single" w:sz="4" w:space="0" w:color="000000"/>
            </w:tcBorders>
          </w:tcPr>
          <w:p w14:paraId="6987AA21" w14:textId="77777777" w:rsidR="00127269" w:rsidRDefault="00127269">
            <w:pPr>
              <w:jc w:val="left"/>
              <w:rPr>
                <w:lang w:val="en-US"/>
              </w:rPr>
            </w:pPr>
          </w:p>
        </w:tc>
      </w:tr>
      <w:tr w:rsidR="00127269" w14:paraId="661632BB" w14:textId="77777777" w:rsidTr="00127269">
        <w:trPr>
          <w:trHeight w:val="291"/>
        </w:trPr>
        <w:tc>
          <w:tcPr>
            <w:tcW w:w="7035" w:type="dxa"/>
            <w:tcBorders>
              <w:top w:val="single" w:sz="4" w:space="0" w:color="000000"/>
              <w:left w:val="single" w:sz="4" w:space="0" w:color="000000"/>
              <w:bottom w:val="single" w:sz="4" w:space="0" w:color="000000"/>
              <w:right w:val="single" w:sz="4" w:space="0" w:color="000000"/>
            </w:tcBorders>
            <w:hideMark/>
          </w:tcPr>
          <w:p w14:paraId="73551B70" w14:textId="77777777" w:rsidR="00127269" w:rsidRDefault="00127269">
            <w:pPr>
              <w:jc w:val="left"/>
              <w:rPr>
                <w:lang w:val="en-US"/>
              </w:rPr>
            </w:pPr>
            <w:r>
              <w:rPr>
                <w:lang w:val="en-US"/>
              </w:rPr>
              <w:t>N Compass Towards a Brighter Future – BSL interpreter</w:t>
            </w:r>
          </w:p>
        </w:tc>
        <w:tc>
          <w:tcPr>
            <w:tcW w:w="1442" w:type="dxa"/>
            <w:tcBorders>
              <w:top w:val="single" w:sz="4" w:space="0" w:color="000000"/>
              <w:left w:val="single" w:sz="4" w:space="0" w:color="000000"/>
              <w:bottom w:val="single" w:sz="4" w:space="0" w:color="000000"/>
              <w:right w:val="single" w:sz="4" w:space="0" w:color="000000"/>
            </w:tcBorders>
            <w:hideMark/>
          </w:tcPr>
          <w:p w14:paraId="230A8828" w14:textId="77777777" w:rsidR="00127269" w:rsidRDefault="00127269">
            <w:pPr>
              <w:jc w:val="left"/>
              <w:rPr>
                <w:lang w:val="en-US"/>
              </w:rPr>
            </w:pPr>
            <w:r>
              <w:rPr>
                <w:lang w:val="en-US"/>
              </w:rPr>
              <w:t>£1,250</w:t>
            </w:r>
          </w:p>
        </w:tc>
      </w:tr>
      <w:tr w:rsidR="00127269" w14:paraId="60F2B0A0" w14:textId="77777777" w:rsidTr="00127269">
        <w:trPr>
          <w:trHeight w:val="285"/>
        </w:trPr>
        <w:tc>
          <w:tcPr>
            <w:tcW w:w="7035" w:type="dxa"/>
            <w:tcBorders>
              <w:top w:val="single" w:sz="4" w:space="0" w:color="000000"/>
              <w:left w:val="single" w:sz="4" w:space="0" w:color="000000"/>
              <w:bottom w:val="single" w:sz="4" w:space="0" w:color="000000"/>
              <w:right w:val="single" w:sz="4" w:space="0" w:color="000000"/>
            </w:tcBorders>
            <w:hideMark/>
          </w:tcPr>
          <w:p w14:paraId="7CA525B8" w14:textId="77777777" w:rsidR="00127269" w:rsidRDefault="00127269">
            <w:pPr>
              <w:jc w:val="left"/>
              <w:rPr>
                <w:lang w:val="en-US"/>
              </w:rPr>
            </w:pPr>
            <w:r>
              <w:rPr>
                <w:lang w:val="en-US"/>
              </w:rPr>
              <w:t>Friends of Greaves Park - update new play equipment and play area</w:t>
            </w:r>
          </w:p>
        </w:tc>
        <w:tc>
          <w:tcPr>
            <w:tcW w:w="1442" w:type="dxa"/>
            <w:tcBorders>
              <w:top w:val="single" w:sz="4" w:space="0" w:color="000000"/>
              <w:left w:val="single" w:sz="4" w:space="0" w:color="000000"/>
              <w:bottom w:val="single" w:sz="4" w:space="0" w:color="000000"/>
              <w:right w:val="single" w:sz="4" w:space="0" w:color="000000"/>
            </w:tcBorders>
            <w:hideMark/>
          </w:tcPr>
          <w:p w14:paraId="66A4F25C" w14:textId="77777777" w:rsidR="00127269" w:rsidRDefault="00127269">
            <w:pPr>
              <w:jc w:val="left"/>
              <w:rPr>
                <w:lang w:val="en-US"/>
              </w:rPr>
            </w:pPr>
            <w:r>
              <w:rPr>
                <w:lang w:val="en-US"/>
              </w:rPr>
              <w:t>£2,000</w:t>
            </w:r>
          </w:p>
        </w:tc>
      </w:tr>
      <w:tr w:rsidR="00127269" w14:paraId="6033359D" w14:textId="77777777" w:rsidTr="00127269">
        <w:trPr>
          <w:trHeight w:val="290"/>
        </w:trPr>
        <w:tc>
          <w:tcPr>
            <w:tcW w:w="7035" w:type="dxa"/>
            <w:tcBorders>
              <w:top w:val="single" w:sz="4" w:space="0" w:color="000000"/>
              <w:left w:val="single" w:sz="4" w:space="0" w:color="000000"/>
              <w:bottom w:val="single" w:sz="4" w:space="0" w:color="000000"/>
              <w:right w:val="single" w:sz="4" w:space="0" w:color="000000"/>
            </w:tcBorders>
            <w:hideMark/>
          </w:tcPr>
          <w:p w14:paraId="596ED7F8" w14:textId="77777777" w:rsidR="00127269" w:rsidRDefault="00127269">
            <w:pPr>
              <w:jc w:val="left"/>
              <w:rPr>
                <w:lang w:val="en-US"/>
              </w:rPr>
            </w:pPr>
            <w:r>
              <w:rPr>
                <w:lang w:val="en-US"/>
              </w:rPr>
              <w:t xml:space="preserve">Galloways Society for the Blind - large print keyboards and braille </w:t>
            </w:r>
            <w:proofErr w:type="gramStart"/>
            <w:r>
              <w:rPr>
                <w:lang w:val="en-US"/>
              </w:rPr>
              <w:t>displays</w:t>
            </w:r>
            <w:proofErr w:type="gramEnd"/>
          </w:p>
        </w:tc>
        <w:tc>
          <w:tcPr>
            <w:tcW w:w="1442" w:type="dxa"/>
            <w:tcBorders>
              <w:top w:val="single" w:sz="4" w:space="0" w:color="000000"/>
              <w:left w:val="single" w:sz="4" w:space="0" w:color="000000"/>
              <w:bottom w:val="single" w:sz="4" w:space="0" w:color="000000"/>
              <w:right w:val="single" w:sz="4" w:space="0" w:color="000000"/>
            </w:tcBorders>
            <w:hideMark/>
          </w:tcPr>
          <w:p w14:paraId="0C6029E0" w14:textId="77777777" w:rsidR="00127269" w:rsidRDefault="00127269">
            <w:pPr>
              <w:jc w:val="left"/>
              <w:rPr>
                <w:lang w:val="en-US"/>
              </w:rPr>
            </w:pPr>
            <w:r>
              <w:rPr>
                <w:lang w:val="en-US"/>
              </w:rPr>
              <w:t>£3,577</w:t>
            </w:r>
          </w:p>
        </w:tc>
      </w:tr>
      <w:tr w:rsidR="00127269" w14:paraId="6C5A8CB1" w14:textId="77777777" w:rsidTr="00127269">
        <w:trPr>
          <w:trHeight w:val="290"/>
        </w:trPr>
        <w:tc>
          <w:tcPr>
            <w:tcW w:w="7035" w:type="dxa"/>
            <w:tcBorders>
              <w:top w:val="single" w:sz="4" w:space="0" w:color="000000"/>
              <w:left w:val="single" w:sz="4" w:space="0" w:color="000000"/>
              <w:bottom w:val="single" w:sz="4" w:space="0" w:color="000000"/>
              <w:right w:val="single" w:sz="4" w:space="0" w:color="000000"/>
            </w:tcBorders>
            <w:hideMark/>
          </w:tcPr>
          <w:p w14:paraId="279CAD91" w14:textId="77777777" w:rsidR="00127269" w:rsidRDefault="00127269">
            <w:pPr>
              <w:jc w:val="left"/>
              <w:rPr>
                <w:lang w:val="en-US"/>
              </w:rPr>
            </w:pPr>
            <w:r>
              <w:rPr>
                <w:lang w:val="en-US"/>
              </w:rPr>
              <w:t>Cloverleaf Advocacy - Tents and camping equipment for libraries</w:t>
            </w:r>
          </w:p>
        </w:tc>
        <w:tc>
          <w:tcPr>
            <w:tcW w:w="1442" w:type="dxa"/>
            <w:tcBorders>
              <w:top w:val="single" w:sz="4" w:space="0" w:color="000000"/>
              <w:left w:val="single" w:sz="4" w:space="0" w:color="000000"/>
              <w:bottom w:val="single" w:sz="4" w:space="0" w:color="000000"/>
              <w:right w:val="single" w:sz="4" w:space="0" w:color="000000"/>
            </w:tcBorders>
            <w:hideMark/>
          </w:tcPr>
          <w:p w14:paraId="40BB4BDF" w14:textId="77777777" w:rsidR="00127269" w:rsidRDefault="00127269">
            <w:pPr>
              <w:jc w:val="left"/>
              <w:rPr>
                <w:lang w:val="en-US"/>
              </w:rPr>
            </w:pPr>
            <w:r>
              <w:rPr>
                <w:lang w:val="en-US"/>
              </w:rPr>
              <w:t>£5,595</w:t>
            </w:r>
          </w:p>
        </w:tc>
      </w:tr>
      <w:tr w:rsidR="00127269" w14:paraId="14CF16CA" w14:textId="77777777" w:rsidTr="00127269">
        <w:trPr>
          <w:trHeight w:val="285"/>
        </w:trPr>
        <w:tc>
          <w:tcPr>
            <w:tcW w:w="7035" w:type="dxa"/>
            <w:tcBorders>
              <w:top w:val="single" w:sz="4" w:space="0" w:color="000000"/>
              <w:left w:val="single" w:sz="4" w:space="0" w:color="000000"/>
              <w:bottom w:val="single" w:sz="4" w:space="0" w:color="000000"/>
              <w:right w:val="single" w:sz="4" w:space="0" w:color="000000"/>
            </w:tcBorders>
          </w:tcPr>
          <w:p w14:paraId="68D4449B" w14:textId="77777777" w:rsidR="00127269" w:rsidRDefault="00127269">
            <w:pPr>
              <w:jc w:val="left"/>
              <w:rPr>
                <w:lang w:val="en-US"/>
              </w:rPr>
            </w:pPr>
          </w:p>
        </w:tc>
        <w:tc>
          <w:tcPr>
            <w:tcW w:w="1442" w:type="dxa"/>
            <w:tcBorders>
              <w:top w:val="single" w:sz="4" w:space="0" w:color="000000"/>
              <w:left w:val="single" w:sz="4" w:space="0" w:color="000000"/>
              <w:bottom w:val="single" w:sz="4" w:space="0" w:color="000000"/>
              <w:right w:val="single" w:sz="4" w:space="0" w:color="000000"/>
            </w:tcBorders>
          </w:tcPr>
          <w:p w14:paraId="3258D423" w14:textId="77777777" w:rsidR="00127269" w:rsidRDefault="00127269">
            <w:pPr>
              <w:jc w:val="left"/>
              <w:rPr>
                <w:lang w:val="en-US"/>
              </w:rPr>
            </w:pPr>
          </w:p>
        </w:tc>
      </w:tr>
      <w:tr w:rsidR="00127269" w14:paraId="69D66C8A" w14:textId="77777777" w:rsidTr="00127269">
        <w:trPr>
          <w:trHeight w:val="577"/>
        </w:trPr>
        <w:tc>
          <w:tcPr>
            <w:tcW w:w="7035" w:type="dxa"/>
            <w:tcBorders>
              <w:top w:val="single" w:sz="4" w:space="0" w:color="000000"/>
              <w:left w:val="single" w:sz="4" w:space="0" w:color="000000"/>
              <w:bottom w:val="single" w:sz="4" w:space="0" w:color="000000"/>
              <w:right w:val="single" w:sz="4" w:space="0" w:color="000000"/>
            </w:tcBorders>
          </w:tcPr>
          <w:p w14:paraId="67A9EF37" w14:textId="77777777" w:rsidR="00127269" w:rsidRDefault="00127269">
            <w:pPr>
              <w:jc w:val="left"/>
              <w:rPr>
                <w:b/>
                <w:i/>
                <w:lang w:val="en-US"/>
              </w:rPr>
            </w:pPr>
          </w:p>
          <w:p w14:paraId="7D4AF4C8" w14:textId="77777777" w:rsidR="00127269" w:rsidRDefault="00127269">
            <w:pPr>
              <w:jc w:val="left"/>
              <w:rPr>
                <w:b/>
                <w:lang w:val="en-US"/>
              </w:rPr>
            </w:pPr>
            <w:r>
              <w:rPr>
                <w:b/>
                <w:lang w:val="en-US"/>
              </w:rPr>
              <w:t>TOTAL SPENT</w:t>
            </w:r>
          </w:p>
        </w:tc>
        <w:tc>
          <w:tcPr>
            <w:tcW w:w="1442" w:type="dxa"/>
            <w:tcBorders>
              <w:top w:val="single" w:sz="4" w:space="0" w:color="000000"/>
              <w:left w:val="single" w:sz="4" w:space="0" w:color="000000"/>
              <w:bottom w:val="single" w:sz="4" w:space="0" w:color="000000"/>
              <w:right w:val="single" w:sz="4" w:space="0" w:color="000000"/>
            </w:tcBorders>
          </w:tcPr>
          <w:p w14:paraId="3F9D9AC3" w14:textId="77777777" w:rsidR="00127269" w:rsidRDefault="00127269">
            <w:pPr>
              <w:jc w:val="left"/>
              <w:rPr>
                <w:b/>
                <w:i/>
                <w:lang w:val="en-US"/>
              </w:rPr>
            </w:pPr>
          </w:p>
          <w:p w14:paraId="1C46F94B" w14:textId="77777777" w:rsidR="00127269" w:rsidRDefault="00127269">
            <w:pPr>
              <w:jc w:val="left"/>
              <w:rPr>
                <w:b/>
                <w:lang w:val="en-US"/>
              </w:rPr>
            </w:pPr>
            <w:r>
              <w:rPr>
                <w:b/>
                <w:lang w:val="en-US"/>
              </w:rPr>
              <w:t>£12,422</w:t>
            </w:r>
          </w:p>
        </w:tc>
      </w:tr>
    </w:tbl>
    <w:p w14:paraId="620ED01C" w14:textId="77777777" w:rsidR="00127269" w:rsidRDefault="00127269" w:rsidP="00127269"/>
    <w:p w14:paraId="6D52A42D" w14:textId="77777777" w:rsidR="00127269" w:rsidRDefault="00127269" w:rsidP="00127269"/>
    <w:p w14:paraId="12175864" w14:textId="3F054FE9" w:rsidR="00127269" w:rsidRDefault="00127269" w:rsidP="00975D4B">
      <w:pPr>
        <w:pStyle w:val="H1NoNumb"/>
        <w:jc w:val="center"/>
      </w:pPr>
      <w:r>
        <w:lastRenderedPageBreak/>
        <w:t>Champion for Mental Health</w:t>
      </w:r>
      <w:r w:rsidR="00975D4B">
        <w:br/>
      </w:r>
      <w:r>
        <w:t>Stuart Morris</w:t>
      </w:r>
    </w:p>
    <w:p w14:paraId="24A6A5A2" w14:textId="77777777" w:rsidR="00127269" w:rsidRDefault="00127269" w:rsidP="00127269">
      <w:pPr>
        <w:spacing w:after="0"/>
        <w:rPr>
          <w:rFonts w:cs="Arial"/>
        </w:rPr>
      </w:pPr>
    </w:p>
    <w:p w14:paraId="282CFF43" w14:textId="77777777" w:rsidR="00127269" w:rsidRDefault="00127269" w:rsidP="00127269">
      <w:pPr>
        <w:spacing w:after="0"/>
        <w:rPr>
          <w:rFonts w:cs="Arial"/>
          <w:b/>
          <w:bCs/>
        </w:rPr>
      </w:pPr>
      <w:r>
        <w:rPr>
          <w:rFonts w:cs="Arial"/>
          <w:b/>
          <w:bCs/>
        </w:rPr>
        <w:t>My Responsibilities:</w:t>
      </w:r>
    </w:p>
    <w:p w14:paraId="614964C9" w14:textId="77777777" w:rsidR="00127269" w:rsidRDefault="00127269" w:rsidP="00127269">
      <w:pPr>
        <w:spacing w:after="0"/>
        <w:rPr>
          <w:rFonts w:cs="Arial"/>
        </w:rPr>
      </w:pPr>
    </w:p>
    <w:p w14:paraId="57AC5CBE" w14:textId="77777777" w:rsidR="00127269" w:rsidRDefault="00127269" w:rsidP="00127269">
      <w:pPr>
        <w:spacing w:after="0"/>
        <w:rPr>
          <w:rFonts w:cs="Arial"/>
        </w:rPr>
      </w:pPr>
      <w:r>
        <w:rPr>
          <w:rFonts w:cs="Arial"/>
        </w:rPr>
        <w:t>To assist the Leader and appropriate Cabinet Members to raise awareness, to reduce the associated stigma and to support officers and partners across the county to improve prevention, engagement and treatment for Mental Health.</w:t>
      </w:r>
    </w:p>
    <w:p w14:paraId="0A6ECA2E" w14:textId="77777777" w:rsidR="00127269" w:rsidRDefault="00127269" w:rsidP="00127269">
      <w:pPr>
        <w:spacing w:after="0"/>
        <w:rPr>
          <w:rFonts w:cs="Arial"/>
        </w:rPr>
      </w:pPr>
    </w:p>
    <w:p w14:paraId="574F026D" w14:textId="77777777" w:rsidR="00127269" w:rsidRDefault="00127269" w:rsidP="00127269">
      <w:pPr>
        <w:spacing w:after="0"/>
        <w:rPr>
          <w:rFonts w:cs="Arial"/>
          <w:b/>
          <w:bCs/>
        </w:rPr>
      </w:pPr>
      <w:r>
        <w:rPr>
          <w:rFonts w:cs="Arial"/>
          <w:b/>
          <w:bCs/>
        </w:rPr>
        <w:t>My Report:</w:t>
      </w:r>
    </w:p>
    <w:p w14:paraId="0D1D06E3" w14:textId="77777777" w:rsidR="00127269" w:rsidRDefault="00127269" w:rsidP="00127269">
      <w:pPr>
        <w:spacing w:after="0"/>
        <w:rPr>
          <w:rFonts w:cs="Arial"/>
        </w:rPr>
      </w:pPr>
    </w:p>
    <w:p w14:paraId="2D9DEC89" w14:textId="77777777" w:rsidR="00127269" w:rsidRDefault="00127269" w:rsidP="00127269">
      <w:pPr>
        <w:spacing w:after="0"/>
        <w:rPr>
          <w:rFonts w:cs="Arial"/>
        </w:rPr>
      </w:pPr>
      <w:r>
        <w:rPr>
          <w:rFonts w:cs="Arial"/>
        </w:rPr>
        <w:t>Over the past 12 months we have finally come out of the COVID pandemic, however, it has left in its wake a whole host of issues for us all both physically &amp; mentally.</w:t>
      </w:r>
    </w:p>
    <w:p w14:paraId="1E8814D8" w14:textId="77777777" w:rsidR="00127269" w:rsidRDefault="00127269" w:rsidP="00127269">
      <w:pPr>
        <w:spacing w:after="0"/>
        <w:rPr>
          <w:rFonts w:cs="Arial"/>
        </w:rPr>
      </w:pPr>
    </w:p>
    <w:p w14:paraId="65946A79" w14:textId="77777777" w:rsidR="00127269" w:rsidRDefault="00127269" w:rsidP="00127269">
      <w:pPr>
        <w:spacing w:after="0"/>
        <w:rPr>
          <w:rFonts w:cs="Arial"/>
        </w:rPr>
      </w:pPr>
      <w:r>
        <w:rPr>
          <w:rFonts w:cs="Arial"/>
        </w:rPr>
        <w:t>These issues have affected the way we live our lives now and into the future, more use of technology in communicating with family, friends and work colleagues…’you’re on mute!’, ‘my signal has dropped’, ‘broadband rage’, ‘I need a hug’, ‘sudden spike’, a new variant’, LFT’s, face masks, vaccination</w:t>
      </w:r>
      <w:proofErr w:type="gramStart"/>
      <w:r>
        <w:rPr>
          <w:rFonts w:cs="Arial"/>
        </w:rPr>
        <w:t>…..</w:t>
      </w:r>
      <w:proofErr w:type="gramEnd"/>
      <w:r>
        <w:rPr>
          <w:rFonts w:cs="Arial"/>
        </w:rPr>
        <w:t>how have we lived through it, some better than others.</w:t>
      </w:r>
    </w:p>
    <w:p w14:paraId="09C59327" w14:textId="77777777" w:rsidR="00127269" w:rsidRDefault="00127269" w:rsidP="00127269">
      <w:pPr>
        <w:spacing w:after="0"/>
        <w:rPr>
          <w:rFonts w:cs="Arial"/>
        </w:rPr>
      </w:pPr>
    </w:p>
    <w:p w14:paraId="7BAB07EC" w14:textId="77777777" w:rsidR="00127269" w:rsidRDefault="00127269" w:rsidP="00127269">
      <w:pPr>
        <w:spacing w:after="0"/>
        <w:rPr>
          <w:rFonts w:cs="Arial"/>
        </w:rPr>
      </w:pPr>
      <w:r>
        <w:rPr>
          <w:rFonts w:cs="Arial"/>
        </w:rPr>
        <w:t>Support was not always available, isolation, loneliness, food deliveries, we have been tested, but we have come through it.</w:t>
      </w:r>
    </w:p>
    <w:p w14:paraId="6B5BD0E2" w14:textId="77777777" w:rsidR="00127269" w:rsidRDefault="00127269" w:rsidP="00127269">
      <w:pPr>
        <w:spacing w:after="0"/>
        <w:rPr>
          <w:rFonts w:cs="Arial"/>
        </w:rPr>
      </w:pPr>
    </w:p>
    <w:p w14:paraId="3C695A86" w14:textId="77777777" w:rsidR="00127269" w:rsidRDefault="00127269" w:rsidP="00127269">
      <w:pPr>
        <w:spacing w:after="0"/>
        <w:rPr>
          <w:rFonts w:cs="Arial"/>
        </w:rPr>
      </w:pPr>
      <w:r>
        <w:rPr>
          <w:rFonts w:cs="Arial"/>
        </w:rPr>
        <w:t>Psychological disorders are organized in categories in the Diagnostic and Statistical Manual of Mental Disorders. Some of the categories are mood disorders, personality disorders, anxiety disorders, dissociative disorders, psychotic disorders and eating disorders.</w:t>
      </w:r>
    </w:p>
    <w:p w14:paraId="30C29A3A" w14:textId="77777777" w:rsidR="00127269" w:rsidRDefault="00127269" w:rsidP="00127269">
      <w:pPr>
        <w:spacing w:after="0"/>
        <w:rPr>
          <w:rFonts w:cs="Arial"/>
        </w:rPr>
      </w:pPr>
    </w:p>
    <w:p w14:paraId="34A36ADA" w14:textId="77777777" w:rsidR="00127269" w:rsidRDefault="00127269" w:rsidP="00127269">
      <w:pPr>
        <w:spacing w:after="0"/>
        <w:rPr>
          <w:rFonts w:cs="Arial"/>
        </w:rPr>
      </w:pPr>
      <w:r>
        <w:rPr>
          <w:rFonts w:cs="Arial"/>
        </w:rPr>
        <w:t xml:space="preserve">In popular culture, psychological disorders are presented often (with varying degrees of accuracy). The film, ‘A Beautiful Mind’ was based on the true story of John Nash, played by Russell Crow, who suffered from schizophrenia. ‘As Good </w:t>
      </w:r>
      <w:proofErr w:type="gramStart"/>
      <w:r>
        <w:rPr>
          <w:rFonts w:cs="Arial"/>
        </w:rPr>
        <w:t>As</w:t>
      </w:r>
      <w:proofErr w:type="gramEnd"/>
      <w:r>
        <w:rPr>
          <w:rFonts w:cs="Arial"/>
        </w:rPr>
        <w:t xml:space="preserve"> It Gets’ depicted a man played by Jack Nicholson with obsessive-compulsive disorder, and ‘Sybil’ played by Jessica Lange was based on the true story of a young woman with dissociative identity disorder.</w:t>
      </w:r>
    </w:p>
    <w:p w14:paraId="7C47077B" w14:textId="77777777" w:rsidR="00127269" w:rsidRDefault="00127269" w:rsidP="00127269">
      <w:pPr>
        <w:spacing w:after="0"/>
        <w:rPr>
          <w:rFonts w:cs="Arial"/>
        </w:rPr>
      </w:pPr>
    </w:p>
    <w:p w14:paraId="4BF6F52A" w14:textId="77777777" w:rsidR="00127269" w:rsidRDefault="00127269" w:rsidP="00127269">
      <w:pPr>
        <w:spacing w:after="0"/>
        <w:rPr>
          <w:rFonts w:cs="Arial"/>
        </w:rPr>
      </w:pPr>
      <w:r>
        <w:rPr>
          <w:rFonts w:cs="Arial"/>
        </w:rPr>
        <w:t xml:space="preserve">We may have found this funny at the time, but for those with these disorders they are life affecting which </w:t>
      </w:r>
      <w:proofErr w:type="gramStart"/>
      <w:r>
        <w:rPr>
          <w:rFonts w:cs="Arial"/>
        </w:rPr>
        <w:t>lead</w:t>
      </w:r>
      <w:proofErr w:type="gramEnd"/>
      <w:r>
        <w:rPr>
          <w:rFonts w:cs="Arial"/>
        </w:rPr>
        <w:t xml:space="preserve"> to frustration, anger, isolation and even sadly, suicide.</w:t>
      </w:r>
    </w:p>
    <w:p w14:paraId="5C283348" w14:textId="77777777" w:rsidR="00127269" w:rsidRDefault="00127269" w:rsidP="00127269">
      <w:pPr>
        <w:spacing w:after="0"/>
        <w:rPr>
          <w:rFonts w:cs="Arial"/>
        </w:rPr>
      </w:pPr>
    </w:p>
    <w:p w14:paraId="0D4447FF" w14:textId="77777777" w:rsidR="00127269" w:rsidRDefault="00127269" w:rsidP="00127269">
      <w:pPr>
        <w:spacing w:after="0"/>
        <w:rPr>
          <w:rFonts w:cs="Arial"/>
        </w:rPr>
      </w:pPr>
      <w:r>
        <w:rPr>
          <w:rFonts w:cs="Arial"/>
        </w:rPr>
        <w:t>Choose a movie, TV show, or book about a character with a mental illness. If you are having a difficult time thinking of a movie or TV show, the following list may give you an idea:</w:t>
      </w:r>
    </w:p>
    <w:p w14:paraId="0F8AB843" w14:textId="77777777" w:rsidR="00127269" w:rsidRDefault="00127269" w:rsidP="00127269">
      <w:pPr>
        <w:spacing w:after="0"/>
        <w:rPr>
          <w:rFonts w:cs="Arial"/>
        </w:rPr>
      </w:pPr>
    </w:p>
    <w:p w14:paraId="57CBA5C6" w14:textId="77777777" w:rsidR="00127269" w:rsidRDefault="00127269" w:rsidP="00127269">
      <w:pPr>
        <w:spacing w:after="0"/>
        <w:rPr>
          <w:rFonts w:cs="Arial"/>
        </w:rPr>
      </w:pPr>
      <w:r>
        <w:rPr>
          <w:rFonts w:cs="Arial"/>
        </w:rPr>
        <w:t xml:space="preserve">A Beautiful Mind. As Good </w:t>
      </w:r>
      <w:proofErr w:type="gramStart"/>
      <w:r>
        <w:rPr>
          <w:rFonts w:cs="Arial"/>
        </w:rPr>
        <w:t>As</w:t>
      </w:r>
      <w:proofErr w:type="gramEnd"/>
      <w:r>
        <w:rPr>
          <w:rFonts w:cs="Arial"/>
        </w:rPr>
        <w:t xml:space="preserve"> It Gets. Sybil.</w:t>
      </w:r>
    </w:p>
    <w:p w14:paraId="3AA3890D" w14:textId="77777777" w:rsidR="00127269" w:rsidRDefault="00127269" w:rsidP="00127269">
      <w:pPr>
        <w:spacing w:after="0"/>
        <w:rPr>
          <w:rFonts w:cs="Arial"/>
        </w:rPr>
      </w:pPr>
      <w:r>
        <w:rPr>
          <w:rFonts w:cs="Arial"/>
        </w:rPr>
        <w:t>One Flew Over the Cuckoo’s Nest. The Perks of Being a Wallflower.</w:t>
      </w:r>
    </w:p>
    <w:p w14:paraId="2ECD95AF" w14:textId="77777777" w:rsidR="00127269" w:rsidRDefault="00127269" w:rsidP="00127269">
      <w:pPr>
        <w:spacing w:after="0"/>
        <w:rPr>
          <w:rFonts w:cs="Arial"/>
        </w:rPr>
      </w:pPr>
      <w:r>
        <w:rPr>
          <w:rFonts w:cs="Arial"/>
        </w:rPr>
        <w:t>The Good Doctor. House.</w:t>
      </w:r>
    </w:p>
    <w:p w14:paraId="1FF42BE0" w14:textId="77777777" w:rsidR="00127269" w:rsidRDefault="00127269" w:rsidP="00127269">
      <w:pPr>
        <w:spacing w:after="0"/>
        <w:rPr>
          <w:rFonts w:cs="Arial"/>
        </w:rPr>
      </w:pPr>
    </w:p>
    <w:p w14:paraId="7543E6EB" w14:textId="77777777" w:rsidR="00127269" w:rsidRDefault="00127269" w:rsidP="00127269">
      <w:pPr>
        <w:spacing w:after="0"/>
        <w:rPr>
          <w:rFonts w:cs="Arial"/>
        </w:rPr>
      </w:pPr>
      <w:r>
        <w:rPr>
          <w:rFonts w:cs="Arial"/>
        </w:rPr>
        <w:lastRenderedPageBreak/>
        <w:t>Only now in the last few years have we really dug down and openly discussed mental health, it affects us all whether you realise it or not.</w:t>
      </w:r>
    </w:p>
    <w:p w14:paraId="48FECE91" w14:textId="77777777" w:rsidR="00127269" w:rsidRDefault="00127269" w:rsidP="00127269">
      <w:pPr>
        <w:spacing w:after="0"/>
        <w:rPr>
          <w:rFonts w:cs="Arial"/>
        </w:rPr>
      </w:pPr>
    </w:p>
    <w:p w14:paraId="72475AA1" w14:textId="77777777" w:rsidR="00127269" w:rsidRDefault="00127269" w:rsidP="00127269">
      <w:pPr>
        <w:spacing w:after="0"/>
        <w:rPr>
          <w:rFonts w:cs="Arial"/>
        </w:rPr>
      </w:pPr>
      <w:r>
        <w:rPr>
          <w:rFonts w:cs="Arial"/>
        </w:rPr>
        <w:t>From what might seem simple daily routines that if disrupted knocks you off balance your whole day could be in chaos.</w:t>
      </w:r>
    </w:p>
    <w:p w14:paraId="366CB70B" w14:textId="77777777" w:rsidR="00127269" w:rsidRDefault="00127269" w:rsidP="00127269">
      <w:pPr>
        <w:spacing w:after="0"/>
        <w:rPr>
          <w:rFonts w:cs="Arial"/>
        </w:rPr>
      </w:pPr>
    </w:p>
    <w:p w14:paraId="03B6F1D9" w14:textId="77777777" w:rsidR="00127269" w:rsidRDefault="00127269" w:rsidP="00127269">
      <w:pPr>
        <w:spacing w:after="0"/>
        <w:rPr>
          <w:rFonts w:cs="Arial"/>
        </w:rPr>
      </w:pPr>
      <w:r>
        <w:rPr>
          <w:rFonts w:cs="Arial"/>
        </w:rPr>
        <w:t>Schools are a major concern of mine, with children today open to on-line abuse, bullying, photo shopping, body styling to name but a few, which to me seems like the wild west.</w:t>
      </w:r>
    </w:p>
    <w:p w14:paraId="1C68C4F0" w14:textId="77777777" w:rsidR="00127269" w:rsidRDefault="00127269" w:rsidP="00127269">
      <w:pPr>
        <w:spacing w:after="0"/>
        <w:rPr>
          <w:rFonts w:cs="Arial"/>
        </w:rPr>
      </w:pPr>
    </w:p>
    <w:p w14:paraId="7A57DA04" w14:textId="77777777" w:rsidR="00127269" w:rsidRDefault="00127269" w:rsidP="00127269">
      <w:pPr>
        <w:spacing w:after="0"/>
        <w:rPr>
          <w:rFonts w:cs="Arial"/>
        </w:rPr>
      </w:pPr>
      <w:r>
        <w:rPr>
          <w:rFonts w:cs="Arial"/>
        </w:rPr>
        <w:t>We must as Council stand up against this sort of behaviour in our schools, to make sure pupils feel safe, and parents are secure in the knowledge that all schools provide a safe and secure learning experience.</w:t>
      </w:r>
    </w:p>
    <w:p w14:paraId="1753B973" w14:textId="77777777" w:rsidR="00127269" w:rsidRDefault="00127269" w:rsidP="00127269">
      <w:pPr>
        <w:spacing w:after="0"/>
        <w:rPr>
          <w:rFonts w:cs="Arial"/>
        </w:rPr>
      </w:pPr>
    </w:p>
    <w:p w14:paraId="01FE3D22" w14:textId="77777777" w:rsidR="00127269" w:rsidRDefault="00127269" w:rsidP="00127269">
      <w:pPr>
        <w:spacing w:after="0"/>
        <w:rPr>
          <w:rFonts w:cs="Arial"/>
        </w:rPr>
      </w:pPr>
      <w:r>
        <w:rPr>
          <w:rFonts w:cs="Arial"/>
        </w:rPr>
        <w:t>Over the last 12 months as the Mental Health Champion, I have been active in listening to as many organisations as possible to be able to understand the issues we have in Lancashire.</w:t>
      </w:r>
    </w:p>
    <w:p w14:paraId="117BF85A" w14:textId="77777777" w:rsidR="00127269" w:rsidRDefault="00127269" w:rsidP="00127269">
      <w:pPr>
        <w:spacing w:after="0"/>
        <w:rPr>
          <w:rFonts w:cs="Arial"/>
        </w:rPr>
      </w:pPr>
    </w:p>
    <w:p w14:paraId="5BF3549C" w14:textId="77777777" w:rsidR="00127269" w:rsidRDefault="00127269" w:rsidP="00127269">
      <w:pPr>
        <w:spacing w:after="0"/>
        <w:rPr>
          <w:rFonts w:cs="Arial"/>
        </w:rPr>
      </w:pPr>
      <w:r>
        <w:rPr>
          <w:rFonts w:cs="Arial"/>
        </w:rPr>
        <w:t>There are many issues, but we have a host of amazing people who through their passion to help have become vital role models in their communities.</w:t>
      </w:r>
    </w:p>
    <w:p w14:paraId="2101D331" w14:textId="77777777" w:rsidR="00127269" w:rsidRDefault="00127269" w:rsidP="00127269">
      <w:pPr>
        <w:spacing w:after="0"/>
        <w:rPr>
          <w:rFonts w:cs="Arial"/>
        </w:rPr>
      </w:pPr>
    </w:p>
    <w:p w14:paraId="5E0FD591" w14:textId="77777777" w:rsidR="00127269" w:rsidRDefault="00127269" w:rsidP="00127269">
      <w:pPr>
        <w:spacing w:after="0"/>
        <w:rPr>
          <w:rFonts w:cs="Arial"/>
        </w:rPr>
      </w:pPr>
      <w:r>
        <w:rPr>
          <w:rFonts w:cs="Arial"/>
        </w:rPr>
        <w:t xml:space="preserve">Some initiatives started during the pandemic out of desperation for human contact, or the need to do something to help to keep local people connected and create ‘Anchor </w:t>
      </w:r>
      <w:proofErr w:type="spellStart"/>
      <w:r>
        <w:rPr>
          <w:rFonts w:cs="Arial"/>
        </w:rPr>
        <w:t>Istitutions</w:t>
      </w:r>
      <w:proofErr w:type="spellEnd"/>
      <w:r>
        <w:rPr>
          <w:rFonts w:cs="Arial"/>
        </w:rPr>
        <w:t>’.</w:t>
      </w:r>
    </w:p>
    <w:p w14:paraId="2081028E" w14:textId="77777777" w:rsidR="00127269" w:rsidRDefault="00127269" w:rsidP="00127269">
      <w:pPr>
        <w:spacing w:after="0"/>
        <w:rPr>
          <w:rFonts w:cs="Arial"/>
        </w:rPr>
      </w:pPr>
    </w:p>
    <w:p w14:paraId="104BC420" w14:textId="77777777" w:rsidR="00127269" w:rsidRDefault="00127269" w:rsidP="00127269">
      <w:pPr>
        <w:spacing w:after="0"/>
        <w:rPr>
          <w:rFonts w:cs="Arial"/>
        </w:rPr>
      </w:pPr>
      <w:r>
        <w:rPr>
          <w:rFonts w:cs="Arial"/>
        </w:rPr>
        <w:t>What is an anchor institution?</w:t>
      </w:r>
    </w:p>
    <w:p w14:paraId="45AFBE7D" w14:textId="77777777" w:rsidR="00127269" w:rsidRDefault="00127269" w:rsidP="00127269">
      <w:pPr>
        <w:spacing w:after="0"/>
        <w:rPr>
          <w:rFonts w:cs="Arial"/>
        </w:rPr>
      </w:pPr>
    </w:p>
    <w:p w14:paraId="022BAA77" w14:textId="77777777" w:rsidR="00127269" w:rsidRDefault="00127269" w:rsidP="00127269">
      <w:pPr>
        <w:spacing w:after="0"/>
        <w:rPr>
          <w:rFonts w:cs="Arial"/>
        </w:rPr>
      </w:pPr>
      <w:r>
        <w:rPr>
          <w:rFonts w:cs="Arial"/>
        </w:rPr>
        <w:t xml:space="preserve">Guided by </w:t>
      </w:r>
      <w:hyperlink r:id="rId12" w:history="1">
        <w:r>
          <w:rPr>
            <w:rStyle w:val="Hyperlink"/>
            <w:b/>
            <w:bCs/>
          </w:rPr>
          <w:t>community wealth building principles</w:t>
        </w:r>
      </w:hyperlink>
      <w:r>
        <w:rPr>
          <w:rFonts w:cs="Arial"/>
        </w:rPr>
        <w:t>, anchor institutions can play a defining role in creating and reinforcing local economic ties.</w:t>
      </w:r>
    </w:p>
    <w:p w14:paraId="60373DAB" w14:textId="77777777" w:rsidR="00127269" w:rsidRDefault="00127269" w:rsidP="00127269">
      <w:pPr>
        <w:spacing w:after="0"/>
        <w:rPr>
          <w:rFonts w:cs="Arial"/>
        </w:rPr>
      </w:pPr>
    </w:p>
    <w:p w14:paraId="4245A9EE" w14:textId="77777777" w:rsidR="00127269" w:rsidRDefault="00127269" w:rsidP="00127269">
      <w:pPr>
        <w:spacing w:after="0"/>
        <w:rPr>
          <w:rFonts w:cs="Arial"/>
        </w:rPr>
      </w:pPr>
      <w:r>
        <w:rPr>
          <w:rFonts w:cs="Arial"/>
        </w:rPr>
        <w:t>The term ‘anchor institutions’ is used to refer to organisations which:</w:t>
      </w:r>
    </w:p>
    <w:p w14:paraId="0594F405" w14:textId="77777777" w:rsidR="00127269" w:rsidRDefault="00127269" w:rsidP="00127269">
      <w:pPr>
        <w:spacing w:after="0"/>
        <w:rPr>
          <w:rFonts w:cs="Arial"/>
        </w:rPr>
      </w:pPr>
    </w:p>
    <w:p w14:paraId="3E620E27" w14:textId="77777777" w:rsidR="00127269" w:rsidRDefault="00127269" w:rsidP="00127269">
      <w:pPr>
        <w:numPr>
          <w:ilvl w:val="0"/>
          <w:numId w:val="14"/>
        </w:numPr>
        <w:spacing w:after="0"/>
        <w:rPr>
          <w:rFonts w:cs="Arial"/>
        </w:rPr>
      </w:pPr>
      <w:r>
        <w:rPr>
          <w:rFonts w:cs="Arial"/>
        </w:rPr>
        <w:t xml:space="preserve">Have an </w:t>
      </w:r>
      <w:r>
        <w:rPr>
          <w:rFonts w:cs="Arial"/>
          <w:b/>
          <w:bCs/>
        </w:rPr>
        <w:t>important presence in a place</w:t>
      </w:r>
      <w:r>
        <w:rPr>
          <w:rFonts w:cs="Arial"/>
        </w:rPr>
        <w:t xml:space="preserve">, usually through a combination </w:t>
      </w:r>
      <w:proofErr w:type="gramStart"/>
      <w:r>
        <w:rPr>
          <w:rFonts w:cs="Arial"/>
        </w:rPr>
        <w:t>of::</w:t>
      </w:r>
      <w:proofErr w:type="gramEnd"/>
    </w:p>
    <w:p w14:paraId="52C5B9B2" w14:textId="77777777" w:rsidR="00127269" w:rsidRDefault="00127269" w:rsidP="00127269">
      <w:pPr>
        <w:spacing w:after="0"/>
        <w:rPr>
          <w:rFonts w:cs="Arial"/>
        </w:rPr>
      </w:pPr>
    </w:p>
    <w:p w14:paraId="0671BF1A" w14:textId="77777777" w:rsidR="00127269" w:rsidRDefault="00127269" w:rsidP="00127269">
      <w:pPr>
        <w:spacing w:after="0"/>
        <w:ind w:left="1440"/>
        <w:rPr>
          <w:rFonts w:cs="Arial"/>
        </w:rPr>
      </w:pPr>
      <w:r>
        <w:rPr>
          <w:rFonts w:cs="Arial"/>
        </w:rPr>
        <w:t>Being largescale employers, the largest purchasers of goods and services in the locality, controlling large areas of land and/or having relatively ﬁxed assets.</w:t>
      </w:r>
    </w:p>
    <w:p w14:paraId="54BD0F54" w14:textId="77777777" w:rsidR="00127269" w:rsidRDefault="00127269" w:rsidP="00127269">
      <w:pPr>
        <w:spacing w:after="0"/>
        <w:rPr>
          <w:rFonts w:cs="Arial"/>
        </w:rPr>
      </w:pPr>
    </w:p>
    <w:p w14:paraId="7401DCE8" w14:textId="77777777" w:rsidR="00127269" w:rsidRDefault="00127269" w:rsidP="00127269">
      <w:pPr>
        <w:numPr>
          <w:ilvl w:val="0"/>
          <w:numId w:val="14"/>
        </w:numPr>
        <w:spacing w:after="0"/>
        <w:rPr>
          <w:rFonts w:cs="Arial"/>
        </w:rPr>
      </w:pPr>
      <w:r>
        <w:rPr>
          <w:rFonts w:cs="Arial"/>
        </w:rPr>
        <w:t xml:space="preserve">Are </w:t>
      </w:r>
      <w:r>
        <w:rPr>
          <w:rFonts w:cs="Arial"/>
          <w:b/>
          <w:bCs/>
        </w:rPr>
        <w:t>tied to a particular place</w:t>
      </w:r>
      <w:r>
        <w:rPr>
          <w:rFonts w:cs="Arial"/>
        </w:rPr>
        <w:t xml:space="preserve"> by their mission, histories, physical assets and local relationships. Examples include Local Authorities, NHS trusts, Universities, Trade Unions, large local businesses, the combined activities of the community and voluntary sector and housing associations.</w:t>
      </w:r>
    </w:p>
    <w:p w14:paraId="0684B6DB" w14:textId="77777777" w:rsidR="00127269" w:rsidRDefault="00127269" w:rsidP="00127269">
      <w:pPr>
        <w:spacing w:after="0"/>
        <w:rPr>
          <w:rFonts w:cs="Arial"/>
        </w:rPr>
      </w:pPr>
      <w:r>
        <w:rPr>
          <w:rFonts w:cs="Arial"/>
        </w:rPr>
        <w:t xml:space="preserve"> </w:t>
      </w:r>
    </w:p>
    <w:p w14:paraId="2C67ABBA" w14:textId="77777777" w:rsidR="00127269" w:rsidRDefault="00127269" w:rsidP="00127269">
      <w:pPr>
        <w:spacing w:after="0"/>
        <w:rPr>
          <w:rFonts w:cs="Arial"/>
        </w:rPr>
      </w:pPr>
    </w:p>
    <w:p w14:paraId="2033D2F1" w14:textId="5B0C8103" w:rsidR="00127269" w:rsidRDefault="00127269" w:rsidP="00127269">
      <w:pPr>
        <w:spacing w:after="0"/>
        <w:rPr>
          <w:rFonts w:cs="Arial"/>
        </w:rPr>
      </w:pPr>
    </w:p>
    <w:p w14:paraId="09BE4714" w14:textId="63B98ED3" w:rsidR="00975D4B" w:rsidRDefault="00975D4B" w:rsidP="00127269">
      <w:pPr>
        <w:spacing w:after="0"/>
        <w:rPr>
          <w:rFonts w:cs="Arial"/>
        </w:rPr>
      </w:pPr>
    </w:p>
    <w:p w14:paraId="60A91635" w14:textId="51C5DC20" w:rsidR="00975D4B" w:rsidRDefault="00975D4B" w:rsidP="00127269">
      <w:pPr>
        <w:spacing w:after="0"/>
        <w:rPr>
          <w:rFonts w:cs="Arial"/>
        </w:rPr>
      </w:pPr>
    </w:p>
    <w:p w14:paraId="2E9A8E8B" w14:textId="77777777" w:rsidR="00975D4B" w:rsidRDefault="00975D4B" w:rsidP="00127269">
      <w:pPr>
        <w:spacing w:after="0"/>
        <w:rPr>
          <w:rFonts w:cs="Arial"/>
        </w:rPr>
      </w:pPr>
    </w:p>
    <w:p w14:paraId="7F302F41" w14:textId="77777777" w:rsidR="00127269" w:rsidRDefault="00127269" w:rsidP="00127269">
      <w:pPr>
        <w:spacing w:after="0"/>
        <w:rPr>
          <w:rFonts w:cs="Arial"/>
          <w:b/>
          <w:bCs/>
        </w:rPr>
      </w:pPr>
      <w:r>
        <w:rPr>
          <w:rFonts w:cs="Arial"/>
          <w:b/>
          <w:bCs/>
        </w:rPr>
        <w:lastRenderedPageBreak/>
        <w:t>Key phrases have epitomised society post pandemic:</w:t>
      </w:r>
    </w:p>
    <w:p w14:paraId="7691CA4B" w14:textId="77777777" w:rsidR="00127269" w:rsidRDefault="00127269" w:rsidP="00127269">
      <w:pPr>
        <w:spacing w:after="0"/>
        <w:rPr>
          <w:rFonts w:cs="Arial"/>
        </w:rPr>
      </w:pPr>
    </w:p>
    <w:p w14:paraId="520A9ED9" w14:textId="77777777" w:rsidR="00127269" w:rsidRDefault="00127269" w:rsidP="00127269">
      <w:pPr>
        <w:spacing w:after="0"/>
        <w:rPr>
          <w:rFonts w:cs="Arial"/>
        </w:rPr>
      </w:pPr>
      <w:r>
        <w:rPr>
          <w:rFonts w:cs="Arial"/>
        </w:rPr>
        <w:t>‘The pandemic has landed some overwhelming changes on us’ ‘Break free of them and talk to loved ones about a way forward’</w:t>
      </w:r>
    </w:p>
    <w:p w14:paraId="7C7CD18E" w14:textId="77777777" w:rsidR="00127269" w:rsidRDefault="00127269" w:rsidP="00127269">
      <w:pPr>
        <w:spacing w:after="0"/>
        <w:rPr>
          <w:rFonts w:cs="Arial"/>
        </w:rPr>
      </w:pPr>
      <w:r>
        <w:rPr>
          <w:rFonts w:cs="Arial"/>
        </w:rPr>
        <w:t>‘No matter what life has thrown at us over the last few years, you can still make ends meet’</w:t>
      </w:r>
    </w:p>
    <w:p w14:paraId="5B8035E9" w14:textId="77777777" w:rsidR="00127269" w:rsidRDefault="00127269" w:rsidP="00127269">
      <w:pPr>
        <w:spacing w:after="0"/>
        <w:rPr>
          <w:rFonts w:cs="Arial"/>
        </w:rPr>
      </w:pPr>
    </w:p>
    <w:p w14:paraId="60A11943" w14:textId="77777777" w:rsidR="00127269" w:rsidRDefault="00127269" w:rsidP="00127269">
      <w:pPr>
        <w:spacing w:after="0"/>
        <w:rPr>
          <w:rFonts w:cs="Arial"/>
        </w:rPr>
      </w:pPr>
      <w:r>
        <w:rPr>
          <w:rFonts w:cs="Arial"/>
        </w:rPr>
        <w:t xml:space="preserve">I would like to thank Marie </w:t>
      </w:r>
      <w:proofErr w:type="spellStart"/>
      <w:r>
        <w:rPr>
          <w:rFonts w:cs="Arial"/>
        </w:rPr>
        <w:t>Demaine</w:t>
      </w:r>
      <w:proofErr w:type="spellEnd"/>
      <w:r>
        <w:rPr>
          <w:rFonts w:cs="Arial"/>
        </w:rPr>
        <w:t xml:space="preserve"> for her help and support over the last year and creating the leaflet for all Councillors a list of bodies that are available to help those with mental health issues.</w:t>
      </w:r>
    </w:p>
    <w:p w14:paraId="1F531594" w14:textId="77777777" w:rsidR="00127269" w:rsidRDefault="00127269" w:rsidP="00127269">
      <w:pPr>
        <w:spacing w:after="0"/>
        <w:rPr>
          <w:rFonts w:cs="Arial"/>
        </w:rPr>
      </w:pPr>
    </w:p>
    <w:p w14:paraId="516F9A5E" w14:textId="77777777" w:rsidR="00127269" w:rsidRDefault="00127269" w:rsidP="00127269">
      <w:pPr>
        <w:spacing w:after="0"/>
        <w:rPr>
          <w:rFonts w:cs="Arial"/>
        </w:rPr>
      </w:pPr>
      <w:r>
        <w:rPr>
          <w:rFonts w:cs="Arial"/>
        </w:rPr>
        <w:t>At the same time ‘The Lancashire Health Partnership’ has been created that meets quarterly across the County to bring together local initiatives, giving them a voice, exchange ideas and access some funds to help pay for equipment, building costs, staffing costs and even parking.</w:t>
      </w:r>
    </w:p>
    <w:p w14:paraId="4181EC8D" w14:textId="77777777" w:rsidR="00127269" w:rsidRDefault="00127269" w:rsidP="00127269">
      <w:pPr>
        <w:spacing w:after="0"/>
        <w:rPr>
          <w:rFonts w:cs="Arial"/>
        </w:rPr>
      </w:pPr>
    </w:p>
    <w:p w14:paraId="305CC659" w14:textId="77777777" w:rsidR="00127269" w:rsidRDefault="00127269" w:rsidP="00127269">
      <w:pPr>
        <w:spacing w:after="0"/>
        <w:rPr>
          <w:rFonts w:cs="Arial"/>
        </w:rPr>
      </w:pPr>
      <w:r>
        <w:rPr>
          <w:rFonts w:cs="Arial"/>
        </w:rPr>
        <w:t>So, colleagues, thank you for listening today because someone with a mental health issue just needs someone to talk to, be heard and pointed in the right direction for expert advice and counselling.</w:t>
      </w:r>
    </w:p>
    <w:p w14:paraId="72321819" w14:textId="77777777" w:rsidR="00127269" w:rsidRDefault="00127269" w:rsidP="00127269">
      <w:pPr>
        <w:spacing w:after="0"/>
        <w:rPr>
          <w:rFonts w:cs="Arial"/>
        </w:rPr>
      </w:pPr>
    </w:p>
    <w:p w14:paraId="06D37A23" w14:textId="77777777" w:rsidR="00127269" w:rsidRDefault="00127269" w:rsidP="00127269">
      <w:pPr>
        <w:spacing w:after="0"/>
        <w:rPr>
          <w:rFonts w:cs="Arial"/>
        </w:rPr>
      </w:pPr>
      <w:r>
        <w:rPr>
          <w:rFonts w:cs="Arial"/>
        </w:rPr>
        <w:t>From just one conversation a life can be turned around or saved.</w:t>
      </w:r>
    </w:p>
    <w:p w14:paraId="7A013859" w14:textId="77777777" w:rsidR="00127269" w:rsidRDefault="00127269" w:rsidP="00127269">
      <w:pPr>
        <w:spacing w:after="0"/>
        <w:rPr>
          <w:rFonts w:cs="Arial"/>
        </w:rPr>
      </w:pPr>
    </w:p>
    <w:p w14:paraId="1BDBB1E9" w14:textId="77777777" w:rsidR="00127269" w:rsidRDefault="00127269" w:rsidP="00127269">
      <w:pPr>
        <w:spacing w:after="0"/>
        <w:rPr>
          <w:rFonts w:cs="Arial"/>
        </w:rPr>
      </w:pPr>
      <w:r>
        <w:rPr>
          <w:rFonts w:cs="Arial"/>
        </w:rPr>
        <w:t>If any of you need help or advice with specific case’s please feel free to point them in my direction, then I will be able to talk to them and give direction to the right organisation or charity that can offer professional advice.</w:t>
      </w:r>
    </w:p>
    <w:p w14:paraId="5644E99F" w14:textId="77777777" w:rsidR="00127269" w:rsidRDefault="00127269" w:rsidP="00127269">
      <w:pPr>
        <w:spacing w:after="0"/>
        <w:rPr>
          <w:rFonts w:cs="Arial"/>
        </w:rPr>
      </w:pPr>
    </w:p>
    <w:p w14:paraId="2CC35886" w14:textId="77777777" w:rsidR="00127269" w:rsidRDefault="00127269" w:rsidP="00127269">
      <w:pPr>
        <w:spacing w:after="0"/>
        <w:rPr>
          <w:rFonts w:cs="Arial"/>
        </w:rPr>
      </w:pPr>
      <w:r>
        <w:rPr>
          <w:rFonts w:cs="Arial"/>
        </w:rPr>
        <w:t>Thank you</w:t>
      </w:r>
    </w:p>
    <w:p w14:paraId="5D27C566" w14:textId="77777777" w:rsidR="00127269" w:rsidRDefault="00127269" w:rsidP="00127269">
      <w:pPr>
        <w:spacing w:after="0"/>
        <w:rPr>
          <w:rFonts w:cs="Arial"/>
          <w:b/>
          <w:bCs/>
        </w:rPr>
      </w:pPr>
    </w:p>
    <w:p w14:paraId="59CCC726" w14:textId="77777777" w:rsidR="00127269" w:rsidRDefault="00127269" w:rsidP="00127269">
      <w:pPr>
        <w:spacing w:after="0"/>
        <w:rPr>
          <w:rFonts w:cs="Arial"/>
          <w:b/>
          <w:bCs/>
        </w:rPr>
      </w:pPr>
      <w:r>
        <w:rPr>
          <w:rFonts w:cs="Arial"/>
          <w:b/>
          <w:bCs/>
        </w:rPr>
        <w:t xml:space="preserve">County Councillor </w:t>
      </w:r>
      <w:bookmarkStart w:id="2" w:name="_Hlk112175945"/>
      <w:r>
        <w:rPr>
          <w:rFonts w:cs="Arial"/>
          <w:b/>
          <w:bCs/>
        </w:rPr>
        <w:t>Stuart Morris</w:t>
      </w:r>
      <w:bookmarkEnd w:id="2"/>
    </w:p>
    <w:p w14:paraId="2000E8A1" w14:textId="77777777" w:rsidR="00127269" w:rsidRDefault="00127269" w:rsidP="00127269">
      <w:pPr>
        <w:spacing w:after="0"/>
        <w:rPr>
          <w:rFonts w:cs="Arial"/>
          <w:b/>
          <w:bCs/>
        </w:rPr>
      </w:pPr>
      <w:r>
        <w:rPr>
          <w:rFonts w:cs="Arial"/>
          <w:b/>
          <w:bCs/>
        </w:rPr>
        <w:t>Champion for Mental Health</w:t>
      </w:r>
    </w:p>
    <w:p w14:paraId="5DE92A93" w14:textId="6999C705" w:rsidR="00127269" w:rsidRDefault="00127269" w:rsidP="00127269">
      <w:pPr>
        <w:spacing w:after="0"/>
      </w:pPr>
    </w:p>
    <w:p w14:paraId="4B74F3B7" w14:textId="60B698B5" w:rsidR="00232B0C" w:rsidRDefault="00232B0C" w:rsidP="00127269">
      <w:pPr>
        <w:spacing w:after="0"/>
      </w:pPr>
    </w:p>
    <w:p w14:paraId="580D40CD" w14:textId="0F7BEBA4" w:rsidR="00232B0C" w:rsidRDefault="00232B0C" w:rsidP="00127269">
      <w:pPr>
        <w:spacing w:after="0"/>
      </w:pPr>
    </w:p>
    <w:p w14:paraId="200BAD06" w14:textId="7AF98CBA" w:rsidR="00232B0C" w:rsidRDefault="00232B0C" w:rsidP="00127269">
      <w:pPr>
        <w:spacing w:after="0"/>
      </w:pPr>
    </w:p>
    <w:p w14:paraId="5298BBB2" w14:textId="48658CE1" w:rsidR="00232B0C" w:rsidRDefault="00232B0C" w:rsidP="00127269">
      <w:pPr>
        <w:spacing w:after="0"/>
      </w:pPr>
    </w:p>
    <w:p w14:paraId="7ADA7F2F" w14:textId="2B4E1A0C" w:rsidR="00232B0C" w:rsidRDefault="00232B0C" w:rsidP="00127269">
      <w:pPr>
        <w:spacing w:after="0"/>
      </w:pPr>
    </w:p>
    <w:p w14:paraId="6E4A0E75" w14:textId="2A197F03" w:rsidR="00232B0C" w:rsidRDefault="00232B0C" w:rsidP="00127269">
      <w:pPr>
        <w:spacing w:after="0"/>
      </w:pPr>
    </w:p>
    <w:p w14:paraId="2F2A6E22" w14:textId="09CFD23D" w:rsidR="00232B0C" w:rsidRDefault="00232B0C" w:rsidP="00127269">
      <w:pPr>
        <w:spacing w:after="0"/>
      </w:pPr>
    </w:p>
    <w:p w14:paraId="04C1375E" w14:textId="0375D663" w:rsidR="00232B0C" w:rsidRDefault="00232B0C" w:rsidP="00127269">
      <w:pPr>
        <w:spacing w:after="0"/>
      </w:pPr>
    </w:p>
    <w:p w14:paraId="5AAE4125" w14:textId="6A061695" w:rsidR="00232B0C" w:rsidRDefault="00232B0C" w:rsidP="00127269">
      <w:pPr>
        <w:spacing w:after="0"/>
      </w:pPr>
    </w:p>
    <w:p w14:paraId="069D52C9" w14:textId="5C7D97C6" w:rsidR="00232B0C" w:rsidRDefault="00232B0C" w:rsidP="00127269">
      <w:pPr>
        <w:spacing w:after="0"/>
      </w:pPr>
    </w:p>
    <w:p w14:paraId="59346DF4" w14:textId="4B6B207A" w:rsidR="00232B0C" w:rsidRDefault="00232B0C" w:rsidP="00127269">
      <w:pPr>
        <w:spacing w:after="0"/>
      </w:pPr>
    </w:p>
    <w:p w14:paraId="67C9C54E" w14:textId="42A32B23" w:rsidR="00232B0C" w:rsidRDefault="00232B0C" w:rsidP="00127269">
      <w:pPr>
        <w:spacing w:after="0"/>
      </w:pPr>
    </w:p>
    <w:p w14:paraId="08BAA37A" w14:textId="7B1E36EA" w:rsidR="00232B0C" w:rsidRDefault="00232B0C" w:rsidP="00127269">
      <w:pPr>
        <w:spacing w:after="0"/>
      </w:pPr>
    </w:p>
    <w:p w14:paraId="512DA6AB" w14:textId="5F5FCB1B" w:rsidR="00232B0C" w:rsidRDefault="00232B0C" w:rsidP="00127269">
      <w:pPr>
        <w:spacing w:after="0"/>
      </w:pPr>
    </w:p>
    <w:p w14:paraId="78FFB49B" w14:textId="04C08A6F" w:rsidR="00232B0C" w:rsidRDefault="00232B0C" w:rsidP="00127269">
      <w:pPr>
        <w:spacing w:after="0"/>
      </w:pPr>
    </w:p>
    <w:p w14:paraId="698B7BFE" w14:textId="2720BDE7" w:rsidR="00232B0C" w:rsidRDefault="00232B0C" w:rsidP="00127269">
      <w:pPr>
        <w:spacing w:after="0"/>
      </w:pPr>
    </w:p>
    <w:p w14:paraId="2E221FB6" w14:textId="6E2745F5" w:rsidR="00232B0C" w:rsidRDefault="00232B0C" w:rsidP="00127269">
      <w:pPr>
        <w:spacing w:after="0"/>
      </w:pPr>
    </w:p>
    <w:p w14:paraId="73B3B4B9" w14:textId="77777777" w:rsidR="00232B0C" w:rsidRDefault="00232B0C" w:rsidP="00127269">
      <w:pPr>
        <w:spacing w:after="0"/>
      </w:pPr>
    </w:p>
    <w:tbl>
      <w:tblPr>
        <w:tblW w:w="90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4"/>
        <w:gridCol w:w="1591"/>
      </w:tblGrid>
      <w:tr w:rsidR="00127269" w14:paraId="5B6C857C" w14:textId="77777777" w:rsidTr="00127269">
        <w:trPr>
          <w:trHeight w:val="419"/>
        </w:trPr>
        <w:tc>
          <w:tcPr>
            <w:tcW w:w="9081" w:type="dxa"/>
            <w:gridSpan w:val="2"/>
            <w:tcBorders>
              <w:top w:val="single" w:sz="4" w:space="0" w:color="000000"/>
              <w:left w:val="single" w:sz="4" w:space="0" w:color="000000"/>
              <w:bottom w:val="single" w:sz="4" w:space="0" w:color="000000"/>
              <w:right w:val="single" w:sz="4" w:space="0" w:color="000000"/>
            </w:tcBorders>
            <w:hideMark/>
          </w:tcPr>
          <w:p w14:paraId="55132B2F" w14:textId="77777777" w:rsidR="00127269" w:rsidRDefault="00127269">
            <w:pPr>
              <w:jc w:val="left"/>
              <w:rPr>
                <w:b/>
                <w:lang w:val="en-US"/>
              </w:rPr>
            </w:pPr>
            <w:r>
              <w:rPr>
                <w:b/>
                <w:lang w:val="en-US"/>
              </w:rPr>
              <w:lastRenderedPageBreak/>
              <w:t>Schedule of Expenditure for 2021/2022</w:t>
            </w:r>
          </w:p>
        </w:tc>
      </w:tr>
      <w:tr w:rsidR="00127269" w14:paraId="5D7B3394" w14:textId="77777777" w:rsidTr="00127269">
        <w:trPr>
          <w:trHeight w:val="332"/>
        </w:trPr>
        <w:tc>
          <w:tcPr>
            <w:tcW w:w="7489" w:type="dxa"/>
            <w:tcBorders>
              <w:top w:val="single" w:sz="4" w:space="0" w:color="000000"/>
              <w:left w:val="single" w:sz="4" w:space="0" w:color="000000"/>
              <w:bottom w:val="single" w:sz="4" w:space="0" w:color="000000"/>
              <w:right w:val="single" w:sz="4" w:space="0" w:color="000000"/>
            </w:tcBorders>
            <w:hideMark/>
          </w:tcPr>
          <w:p w14:paraId="6D49D6F6" w14:textId="77777777" w:rsidR="00127269" w:rsidRDefault="00127269">
            <w:pPr>
              <w:jc w:val="left"/>
              <w:rPr>
                <w:b/>
                <w:lang w:val="en-US"/>
              </w:rPr>
            </w:pPr>
            <w:r>
              <w:rPr>
                <w:b/>
                <w:lang w:val="en-US"/>
              </w:rPr>
              <w:t>County Councillor Stuart Morris – Champion for Mental Health</w:t>
            </w:r>
          </w:p>
        </w:tc>
        <w:tc>
          <w:tcPr>
            <w:tcW w:w="1591" w:type="dxa"/>
            <w:tcBorders>
              <w:top w:val="single" w:sz="4" w:space="0" w:color="000000"/>
              <w:left w:val="single" w:sz="4" w:space="0" w:color="000000"/>
              <w:bottom w:val="single" w:sz="4" w:space="0" w:color="000000"/>
              <w:right w:val="single" w:sz="4" w:space="0" w:color="000000"/>
            </w:tcBorders>
          </w:tcPr>
          <w:p w14:paraId="44C8914E" w14:textId="77777777" w:rsidR="00127269" w:rsidRDefault="00127269">
            <w:pPr>
              <w:jc w:val="left"/>
              <w:rPr>
                <w:lang w:val="en-US"/>
              </w:rPr>
            </w:pPr>
          </w:p>
        </w:tc>
      </w:tr>
      <w:tr w:rsidR="00127269" w14:paraId="64786DBF" w14:textId="77777777" w:rsidTr="00127269">
        <w:trPr>
          <w:trHeight w:val="287"/>
        </w:trPr>
        <w:tc>
          <w:tcPr>
            <w:tcW w:w="7489" w:type="dxa"/>
            <w:tcBorders>
              <w:top w:val="single" w:sz="4" w:space="0" w:color="000000"/>
              <w:left w:val="single" w:sz="4" w:space="0" w:color="000000"/>
              <w:bottom w:val="single" w:sz="4" w:space="0" w:color="000000"/>
              <w:right w:val="single" w:sz="4" w:space="0" w:color="000000"/>
            </w:tcBorders>
          </w:tcPr>
          <w:p w14:paraId="5A76913A" w14:textId="77777777" w:rsidR="00127269" w:rsidRDefault="00127269">
            <w:pPr>
              <w:jc w:val="left"/>
              <w:rPr>
                <w:lang w:val="en-US"/>
              </w:rPr>
            </w:pPr>
          </w:p>
        </w:tc>
        <w:tc>
          <w:tcPr>
            <w:tcW w:w="1591" w:type="dxa"/>
            <w:tcBorders>
              <w:top w:val="single" w:sz="4" w:space="0" w:color="000000"/>
              <w:left w:val="single" w:sz="4" w:space="0" w:color="000000"/>
              <w:bottom w:val="single" w:sz="4" w:space="0" w:color="000000"/>
              <w:right w:val="single" w:sz="4" w:space="0" w:color="000000"/>
            </w:tcBorders>
          </w:tcPr>
          <w:p w14:paraId="11AE3D75" w14:textId="77777777" w:rsidR="00127269" w:rsidRDefault="00127269">
            <w:pPr>
              <w:jc w:val="left"/>
              <w:rPr>
                <w:lang w:val="en-US"/>
              </w:rPr>
            </w:pPr>
          </w:p>
        </w:tc>
      </w:tr>
      <w:tr w:rsidR="00127269" w14:paraId="5C2CF460" w14:textId="77777777" w:rsidTr="00127269">
        <w:trPr>
          <w:trHeight w:val="282"/>
        </w:trPr>
        <w:tc>
          <w:tcPr>
            <w:tcW w:w="7489" w:type="dxa"/>
            <w:tcBorders>
              <w:top w:val="single" w:sz="4" w:space="0" w:color="000000"/>
              <w:left w:val="single" w:sz="4" w:space="0" w:color="000000"/>
              <w:bottom w:val="single" w:sz="4" w:space="0" w:color="000000"/>
              <w:right w:val="single" w:sz="4" w:space="0" w:color="000000"/>
            </w:tcBorders>
            <w:hideMark/>
          </w:tcPr>
          <w:p w14:paraId="7B1713B9" w14:textId="77777777" w:rsidR="00127269" w:rsidRDefault="00127269">
            <w:pPr>
              <w:jc w:val="left"/>
              <w:rPr>
                <w:b/>
                <w:lang w:val="en-US"/>
              </w:rPr>
            </w:pPr>
            <w:r>
              <w:rPr>
                <w:b/>
                <w:lang w:val="en-US"/>
              </w:rPr>
              <w:t>Applicant</w:t>
            </w:r>
          </w:p>
        </w:tc>
        <w:tc>
          <w:tcPr>
            <w:tcW w:w="1591" w:type="dxa"/>
            <w:tcBorders>
              <w:top w:val="single" w:sz="4" w:space="0" w:color="000000"/>
              <w:left w:val="single" w:sz="4" w:space="0" w:color="000000"/>
              <w:bottom w:val="single" w:sz="4" w:space="0" w:color="000000"/>
              <w:right w:val="single" w:sz="4" w:space="0" w:color="000000"/>
            </w:tcBorders>
            <w:hideMark/>
          </w:tcPr>
          <w:p w14:paraId="3F5C8A28" w14:textId="77777777" w:rsidR="00127269" w:rsidRDefault="00127269">
            <w:pPr>
              <w:jc w:val="left"/>
              <w:rPr>
                <w:b/>
                <w:lang w:val="en-US"/>
              </w:rPr>
            </w:pPr>
            <w:r>
              <w:rPr>
                <w:b/>
                <w:lang w:val="en-US"/>
              </w:rPr>
              <w:t>Amount of Grant</w:t>
            </w:r>
          </w:p>
        </w:tc>
      </w:tr>
      <w:tr w:rsidR="00127269" w14:paraId="0F1C473D" w14:textId="77777777" w:rsidTr="00127269">
        <w:trPr>
          <w:trHeight w:val="288"/>
        </w:trPr>
        <w:tc>
          <w:tcPr>
            <w:tcW w:w="7489" w:type="dxa"/>
            <w:tcBorders>
              <w:top w:val="single" w:sz="4" w:space="0" w:color="000000"/>
              <w:left w:val="single" w:sz="4" w:space="0" w:color="000000"/>
              <w:bottom w:val="single" w:sz="4" w:space="0" w:color="000000"/>
              <w:right w:val="single" w:sz="4" w:space="0" w:color="000000"/>
            </w:tcBorders>
          </w:tcPr>
          <w:p w14:paraId="43A7EA88" w14:textId="77777777" w:rsidR="00127269" w:rsidRDefault="00127269">
            <w:pPr>
              <w:jc w:val="left"/>
              <w:rPr>
                <w:lang w:val="en-US"/>
              </w:rPr>
            </w:pPr>
          </w:p>
        </w:tc>
        <w:tc>
          <w:tcPr>
            <w:tcW w:w="1591" w:type="dxa"/>
            <w:tcBorders>
              <w:top w:val="single" w:sz="4" w:space="0" w:color="000000"/>
              <w:left w:val="single" w:sz="4" w:space="0" w:color="000000"/>
              <w:bottom w:val="single" w:sz="4" w:space="0" w:color="000000"/>
              <w:right w:val="single" w:sz="4" w:space="0" w:color="000000"/>
            </w:tcBorders>
          </w:tcPr>
          <w:p w14:paraId="1BDD2D37" w14:textId="77777777" w:rsidR="00127269" w:rsidRDefault="00127269">
            <w:pPr>
              <w:jc w:val="left"/>
              <w:rPr>
                <w:lang w:val="en-US"/>
              </w:rPr>
            </w:pPr>
          </w:p>
        </w:tc>
      </w:tr>
      <w:tr w:rsidR="00127269" w14:paraId="08839F2C" w14:textId="77777777" w:rsidTr="00127269">
        <w:trPr>
          <w:trHeight w:val="287"/>
        </w:trPr>
        <w:tc>
          <w:tcPr>
            <w:tcW w:w="7489" w:type="dxa"/>
            <w:tcBorders>
              <w:top w:val="single" w:sz="4" w:space="0" w:color="000000"/>
              <w:left w:val="single" w:sz="4" w:space="0" w:color="000000"/>
              <w:bottom w:val="single" w:sz="4" w:space="0" w:color="000000"/>
              <w:right w:val="single" w:sz="4" w:space="0" w:color="000000"/>
            </w:tcBorders>
            <w:hideMark/>
          </w:tcPr>
          <w:p w14:paraId="4AE5A1BD" w14:textId="77777777" w:rsidR="00127269" w:rsidRDefault="00127269">
            <w:pPr>
              <w:jc w:val="left"/>
              <w:rPr>
                <w:lang w:val="en-US"/>
              </w:rPr>
            </w:pPr>
            <w:r>
              <w:rPr>
                <w:lang w:val="en-US"/>
              </w:rPr>
              <w:t>Hyndburn Stepping Out - Essential equipment for their lead walkers</w:t>
            </w:r>
          </w:p>
        </w:tc>
        <w:tc>
          <w:tcPr>
            <w:tcW w:w="1591" w:type="dxa"/>
            <w:tcBorders>
              <w:top w:val="single" w:sz="4" w:space="0" w:color="000000"/>
              <w:left w:val="single" w:sz="4" w:space="0" w:color="000000"/>
              <w:bottom w:val="single" w:sz="4" w:space="0" w:color="000000"/>
              <w:right w:val="single" w:sz="4" w:space="0" w:color="000000"/>
            </w:tcBorders>
            <w:hideMark/>
          </w:tcPr>
          <w:p w14:paraId="667A9A70" w14:textId="77777777" w:rsidR="00127269" w:rsidRDefault="00127269">
            <w:pPr>
              <w:jc w:val="left"/>
              <w:rPr>
                <w:lang w:val="en-US"/>
              </w:rPr>
            </w:pPr>
            <w:r>
              <w:rPr>
                <w:lang w:val="en-US"/>
              </w:rPr>
              <w:t>£1,020</w:t>
            </w:r>
          </w:p>
        </w:tc>
      </w:tr>
      <w:tr w:rsidR="00127269" w14:paraId="60621707" w14:textId="77777777" w:rsidTr="00127269">
        <w:trPr>
          <w:trHeight w:val="282"/>
        </w:trPr>
        <w:tc>
          <w:tcPr>
            <w:tcW w:w="7489" w:type="dxa"/>
            <w:tcBorders>
              <w:top w:val="single" w:sz="4" w:space="0" w:color="000000"/>
              <w:left w:val="single" w:sz="4" w:space="0" w:color="000000"/>
              <w:bottom w:val="single" w:sz="4" w:space="0" w:color="000000"/>
              <w:right w:val="single" w:sz="4" w:space="0" w:color="000000"/>
            </w:tcBorders>
            <w:hideMark/>
          </w:tcPr>
          <w:p w14:paraId="3C7DFE5A" w14:textId="77777777" w:rsidR="00127269" w:rsidRDefault="00127269">
            <w:pPr>
              <w:jc w:val="left"/>
              <w:rPr>
                <w:lang w:val="en-US"/>
              </w:rPr>
            </w:pPr>
            <w:r>
              <w:rPr>
                <w:lang w:val="en-US"/>
              </w:rPr>
              <w:t>The Billy Project - Outdoor Gym Equipment</w:t>
            </w:r>
          </w:p>
        </w:tc>
        <w:tc>
          <w:tcPr>
            <w:tcW w:w="1591" w:type="dxa"/>
            <w:tcBorders>
              <w:top w:val="single" w:sz="4" w:space="0" w:color="000000"/>
              <w:left w:val="single" w:sz="4" w:space="0" w:color="000000"/>
              <w:bottom w:val="single" w:sz="4" w:space="0" w:color="000000"/>
              <w:right w:val="single" w:sz="4" w:space="0" w:color="000000"/>
            </w:tcBorders>
            <w:hideMark/>
          </w:tcPr>
          <w:p w14:paraId="48939258" w14:textId="77777777" w:rsidR="00127269" w:rsidRDefault="00127269">
            <w:pPr>
              <w:jc w:val="left"/>
              <w:rPr>
                <w:lang w:val="en-US"/>
              </w:rPr>
            </w:pPr>
            <w:r>
              <w:rPr>
                <w:lang w:val="en-US"/>
              </w:rPr>
              <w:t>£1,000</w:t>
            </w:r>
          </w:p>
        </w:tc>
      </w:tr>
      <w:tr w:rsidR="00127269" w14:paraId="6CFFCF5C" w14:textId="77777777" w:rsidTr="00127269">
        <w:trPr>
          <w:trHeight w:val="287"/>
        </w:trPr>
        <w:tc>
          <w:tcPr>
            <w:tcW w:w="7489" w:type="dxa"/>
            <w:tcBorders>
              <w:top w:val="single" w:sz="4" w:space="0" w:color="000000"/>
              <w:left w:val="single" w:sz="4" w:space="0" w:color="000000"/>
              <w:bottom w:val="single" w:sz="4" w:space="0" w:color="000000"/>
              <w:right w:val="single" w:sz="4" w:space="0" w:color="000000"/>
            </w:tcBorders>
            <w:hideMark/>
          </w:tcPr>
          <w:p w14:paraId="2E1A5850" w14:textId="77777777" w:rsidR="00127269" w:rsidRDefault="00127269">
            <w:pPr>
              <w:jc w:val="left"/>
              <w:rPr>
                <w:lang w:val="en-US"/>
              </w:rPr>
            </w:pPr>
            <w:r>
              <w:rPr>
                <w:lang w:val="en-US"/>
              </w:rPr>
              <w:t>Lemon Dance - hire of room</w:t>
            </w:r>
          </w:p>
        </w:tc>
        <w:tc>
          <w:tcPr>
            <w:tcW w:w="1591" w:type="dxa"/>
            <w:tcBorders>
              <w:top w:val="single" w:sz="4" w:space="0" w:color="000000"/>
              <w:left w:val="single" w:sz="4" w:space="0" w:color="000000"/>
              <w:bottom w:val="single" w:sz="4" w:space="0" w:color="000000"/>
              <w:right w:val="single" w:sz="4" w:space="0" w:color="000000"/>
            </w:tcBorders>
            <w:hideMark/>
          </w:tcPr>
          <w:p w14:paraId="43BAB6B3" w14:textId="77777777" w:rsidR="00127269" w:rsidRDefault="00127269">
            <w:pPr>
              <w:jc w:val="left"/>
              <w:rPr>
                <w:lang w:val="en-US"/>
              </w:rPr>
            </w:pPr>
            <w:r>
              <w:rPr>
                <w:lang w:val="en-US"/>
              </w:rPr>
              <w:t>£2,000</w:t>
            </w:r>
          </w:p>
        </w:tc>
      </w:tr>
      <w:tr w:rsidR="00127269" w14:paraId="308C2DD8" w14:textId="77777777" w:rsidTr="00127269">
        <w:trPr>
          <w:trHeight w:val="282"/>
        </w:trPr>
        <w:tc>
          <w:tcPr>
            <w:tcW w:w="7489" w:type="dxa"/>
            <w:tcBorders>
              <w:top w:val="single" w:sz="4" w:space="0" w:color="000000"/>
              <w:left w:val="single" w:sz="4" w:space="0" w:color="000000"/>
              <w:bottom w:val="single" w:sz="4" w:space="0" w:color="000000"/>
              <w:right w:val="single" w:sz="4" w:space="0" w:color="000000"/>
            </w:tcBorders>
            <w:hideMark/>
          </w:tcPr>
          <w:p w14:paraId="2CC2F090" w14:textId="77777777" w:rsidR="00127269" w:rsidRDefault="00127269">
            <w:pPr>
              <w:jc w:val="left"/>
              <w:rPr>
                <w:lang w:val="en-US"/>
              </w:rPr>
            </w:pPr>
            <w:proofErr w:type="spellStart"/>
            <w:r>
              <w:rPr>
                <w:lang w:val="en-US"/>
              </w:rPr>
              <w:t>Mens</w:t>
            </w:r>
            <w:proofErr w:type="spellEnd"/>
            <w:r>
              <w:rPr>
                <w:lang w:val="en-US"/>
              </w:rPr>
              <w:t xml:space="preserve"> Shed Fleetwood - Establishment of two groups</w:t>
            </w:r>
          </w:p>
        </w:tc>
        <w:tc>
          <w:tcPr>
            <w:tcW w:w="1591" w:type="dxa"/>
            <w:tcBorders>
              <w:top w:val="single" w:sz="4" w:space="0" w:color="000000"/>
              <w:left w:val="single" w:sz="4" w:space="0" w:color="000000"/>
              <w:bottom w:val="single" w:sz="4" w:space="0" w:color="000000"/>
              <w:right w:val="single" w:sz="4" w:space="0" w:color="000000"/>
            </w:tcBorders>
            <w:hideMark/>
          </w:tcPr>
          <w:p w14:paraId="4D938CC5" w14:textId="77777777" w:rsidR="00127269" w:rsidRDefault="00127269">
            <w:pPr>
              <w:jc w:val="left"/>
              <w:rPr>
                <w:lang w:val="en-US"/>
              </w:rPr>
            </w:pPr>
            <w:r>
              <w:rPr>
                <w:lang w:val="en-US"/>
              </w:rPr>
              <w:t>£1,000</w:t>
            </w:r>
          </w:p>
        </w:tc>
      </w:tr>
      <w:tr w:rsidR="00127269" w14:paraId="5916EFEE" w14:textId="77777777" w:rsidTr="00127269">
        <w:trPr>
          <w:trHeight w:val="287"/>
        </w:trPr>
        <w:tc>
          <w:tcPr>
            <w:tcW w:w="7489" w:type="dxa"/>
            <w:tcBorders>
              <w:top w:val="single" w:sz="4" w:space="0" w:color="000000"/>
              <w:left w:val="single" w:sz="4" w:space="0" w:color="000000"/>
              <w:bottom w:val="single" w:sz="4" w:space="0" w:color="000000"/>
              <w:right w:val="single" w:sz="4" w:space="0" w:color="000000"/>
            </w:tcBorders>
            <w:hideMark/>
          </w:tcPr>
          <w:p w14:paraId="0CC78DDD" w14:textId="77777777" w:rsidR="00127269" w:rsidRDefault="00127269">
            <w:pPr>
              <w:jc w:val="left"/>
              <w:rPr>
                <w:lang w:val="en-US"/>
              </w:rPr>
            </w:pPr>
            <w:r>
              <w:rPr>
                <w:lang w:val="en-US"/>
              </w:rPr>
              <w:t>About the Town - Life Coaching Course</w:t>
            </w:r>
          </w:p>
        </w:tc>
        <w:tc>
          <w:tcPr>
            <w:tcW w:w="1591" w:type="dxa"/>
            <w:tcBorders>
              <w:top w:val="single" w:sz="4" w:space="0" w:color="000000"/>
              <w:left w:val="single" w:sz="4" w:space="0" w:color="000000"/>
              <w:bottom w:val="single" w:sz="4" w:space="0" w:color="000000"/>
              <w:right w:val="single" w:sz="4" w:space="0" w:color="000000"/>
            </w:tcBorders>
            <w:hideMark/>
          </w:tcPr>
          <w:p w14:paraId="5E9A1B52" w14:textId="77777777" w:rsidR="00127269" w:rsidRDefault="00127269">
            <w:pPr>
              <w:jc w:val="left"/>
              <w:rPr>
                <w:lang w:val="en-US"/>
              </w:rPr>
            </w:pPr>
            <w:r>
              <w:rPr>
                <w:lang w:val="en-US"/>
              </w:rPr>
              <w:t>£1,200</w:t>
            </w:r>
          </w:p>
        </w:tc>
      </w:tr>
      <w:tr w:rsidR="00127269" w14:paraId="11257973" w14:textId="77777777" w:rsidTr="00127269">
        <w:trPr>
          <w:trHeight w:val="282"/>
        </w:trPr>
        <w:tc>
          <w:tcPr>
            <w:tcW w:w="7489" w:type="dxa"/>
            <w:tcBorders>
              <w:top w:val="single" w:sz="4" w:space="0" w:color="000000"/>
              <w:left w:val="single" w:sz="4" w:space="0" w:color="000000"/>
              <w:bottom w:val="single" w:sz="4" w:space="0" w:color="000000"/>
              <w:right w:val="single" w:sz="4" w:space="0" w:color="000000"/>
            </w:tcBorders>
            <w:hideMark/>
          </w:tcPr>
          <w:p w14:paraId="5FFF60D0" w14:textId="77777777" w:rsidR="00127269" w:rsidRDefault="00127269">
            <w:pPr>
              <w:jc w:val="left"/>
              <w:rPr>
                <w:lang w:val="en-US"/>
              </w:rPr>
            </w:pPr>
            <w:r>
              <w:rPr>
                <w:lang w:val="en-US"/>
              </w:rPr>
              <w:t>Hope Street - Peer Support Group</w:t>
            </w:r>
          </w:p>
        </w:tc>
        <w:tc>
          <w:tcPr>
            <w:tcW w:w="1591" w:type="dxa"/>
            <w:tcBorders>
              <w:top w:val="single" w:sz="4" w:space="0" w:color="000000"/>
              <w:left w:val="single" w:sz="4" w:space="0" w:color="000000"/>
              <w:bottom w:val="single" w:sz="4" w:space="0" w:color="000000"/>
              <w:right w:val="single" w:sz="4" w:space="0" w:color="000000"/>
            </w:tcBorders>
            <w:hideMark/>
          </w:tcPr>
          <w:p w14:paraId="63320638" w14:textId="77777777" w:rsidR="00127269" w:rsidRDefault="00127269">
            <w:pPr>
              <w:jc w:val="left"/>
              <w:rPr>
                <w:lang w:val="en-US"/>
              </w:rPr>
            </w:pPr>
            <w:r>
              <w:rPr>
                <w:lang w:val="en-US"/>
              </w:rPr>
              <w:t>£2,000</w:t>
            </w:r>
          </w:p>
        </w:tc>
      </w:tr>
      <w:tr w:rsidR="00127269" w14:paraId="0EED8469" w14:textId="77777777" w:rsidTr="00127269">
        <w:trPr>
          <w:trHeight w:val="287"/>
        </w:trPr>
        <w:tc>
          <w:tcPr>
            <w:tcW w:w="7489" w:type="dxa"/>
            <w:tcBorders>
              <w:top w:val="single" w:sz="4" w:space="0" w:color="000000"/>
              <w:left w:val="single" w:sz="4" w:space="0" w:color="000000"/>
              <w:bottom w:val="single" w:sz="4" w:space="0" w:color="000000"/>
              <w:right w:val="single" w:sz="4" w:space="0" w:color="000000"/>
            </w:tcBorders>
            <w:hideMark/>
          </w:tcPr>
          <w:p w14:paraId="65B0E1DA" w14:textId="77777777" w:rsidR="00127269" w:rsidRDefault="00127269">
            <w:pPr>
              <w:jc w:val="left"/>
              <w:rPr>
                <w:lang w:val="en-US"/>
              </w:rPr>
            </w:pPr>
            <w:r>
              <w:rPr>
                <w:lang w:val="en-US"/>
              </w:rPr>
              <w:t>LADS United - towards the hire of the pitch</w:t>
            </w:r>
          </w:p>
        </w:tc>
        <w:tc>
          <w:tcPr>
            <w:tcW w:w="1591" w:type="dxa"/>
            <w:tcBorders>
              <w:top w:val="single" w:sz="4" w:space="0" w:color="000000"/>
              <w:left w:val="single" w:sz="4" w:space="0" w:color="000000"/>
              <w:bottom w:val="single" w:sz="4" w:space="0" w:color="000000"/>
              <w:right w:val="single" w:sz="4" w:space="0" w:color="000000"/>
            </w:tcBorders>
            <w:hideMark/>
          </w:tcPr>
          <w:p w14:paraId="4DD5676C" w14:textId="77777777" w:rsidR="00127269" w:rsidRDefault="00127269">
            <w:pPr>
              <w:jc w:val="left"/>
              <w:rPr>
                <w:lang w:val="en-US"/>
              </w:rPr>
            </w:pPr>
            <w:r>
              <w:rPr>
                <w:lang w:val="en-US"/>
              </w:rPr>
              <w:t>£1,000</w:t>
            </w:r>
          </w:p>
        </w:tc>
      </w:tr>
      <w:tr w:rsidR="00127269" w14:paraId="0224A42E" w14:textId="77777777" w:rsidTr="00127269">
        <w:trPr>
          <w:trHeight w:val="288"/>
        </w:trPr>
        <w:tc>
          <w:tcPr>
            <w:tcW w:w="7489" w:type="dxa"/>
            <w:tcBorders>
              <w:top w:val="single" w:sz="4" w:space="0" w:color="000000"/>
              <w:left w:val="single" w:sz="4" w:space="0" w:color="000000"/>
              <w:bottom w:val="single" w:sz="4" w:space="0" w:color="000000"/>
              <w:right w:val="single" w:sz="4" w:space="0" w:color="000000"/>
            </w:tcBorders>
            <w:hideMark/>
          </w:tcPr>
          <w:p w14:paraId="48FD7262" w14:textId="77777777" w:rsidR="00127269" w:rsidRDefault="00127269">
            <w:pPr>
              <w:jc w:val="left"/>
              <w:rPr>
                <w:lang w:val="en-US"/>
              </w:rPr>
            </w:pPr>
            <w:r>
              <w:rPr>
                <w:lang w:val="en-US"/>
              </w:rPr>
              <w:t>Spring into Action - materials to deliver their sessions</w:t>
            </w:r>
          </w:p>
        </w:tc>
        <w:tc>
          <w:tcPr>
            <w:tcW w:w="1591" w:type="dxa"/>
            <w:tcBorders>
              <w:top w:val="single" w:sz="4" w:space="0" w:color="000000"/>
              <w:left w:val="single" w:sz="4" w:space="0" w:color="000000"/>
              <w:bottom w:val="single" w:sz="4" w:space="0" w:color="000000"/>
              <w:right w:val="single" w:sz="4" w:space="0" w:color="000000"/>
            </w:tcBorders>
            <w:hideMark/>
          </w:tcPr>
          <w:p w14:paraId="3E19E2F5" w14:textId="77777777" w:rsidR="00127269" w:rsidRDefault="00127269">
            <w:pPr>
              <w:jc w:val="left"/>
              <w:rPr>
                <w:lang w:val="en-US"/>
              </w:rPr>
            </w:pPr>
            <w:r>
              <w:rPr>
                <w:lang w:val="en-US"/>
              </w:rPr>
              <w:t>£1,000</w:t>
            </w:r>
          </w:p>
        </w:tc>
      </w:tr>
      <w:tr w:rsidR="00127269" w14:paraId="50DD86C6" w14:textId="77777777" w:rsidTr="00127269">
        <w:trPr>
          <w:trHeight w:val="282"/>
        </w:trPr>
        <w:tc>
          <w:tcPr>
            <w:tcW w:w="7489" w:type="dxa"/>
            <w:tcBorders>
              <w:top w:val="single" w:sz="4" w:space="0" w:color="000000"/>
              <w:left w:val="single" w:sz="4" w:space="0" w:color="000000"/>
              <w:bottom w:val="single" w:sz="4" w:space="0" w:color="000000"/>
              <w:right w:val="single" w:sz="4" w:space="0" w:color="000000"/>
            </w:tcBorders>
            <w:hideMark/>
          </w:tcPr>
          <w:p w14:paraId="52BB1DA6" w14:textId="77777777" w:rsidR="00127269" w:rsidRDefault="00127269">
            <w:pPr>
              <w:jc w:val="left"/>
              <w:rPr>
                <w:b/>
                <w:lang w:val="en-US"/>
              </w:rPr>
            </w:pPr>
            <w:r>
              <w:rPr>
                <w:b/>
                <w:lang w:val="en-US"/>
              </w:rPr>
              <w:t>TOTAL SPENT</w:t>
            </w:r>
          </w:p>
        </w:tc>
        <w:tc>
          <w:tcPr>
            <w:tcW w:w="1591" w:type="dxa"/>
            <w:tcBorders>
              <w:top w:val="single" w:sz="4" w:space="0" w:color="000000"/>
              <w:left w:val="single" w:sz="4" w:space="0" w:color="000000"/>
              <w:bottom w:val="single" w:sz="4" w:space="0" w:color="000000"/>
              <w:right w:val="single" w:sz="4" w:space="0" w:color="000000"/>
            </w:tcBorders>
            <w:hideMark/>
          </w:tcPr>
          <w:p w14:paraId="6F6D5833" w14:textId="77777777" w:rsidR="00127269" w:rsidRDefault="00127269">
            <w:pPr>
              <w:jc w:val="left"/>
              <w:rPr>
                <w:b/>
                <w:lang w:val="en-US"/>
              </w:rPr>
            </w:pPr>
            <w:r>
              <w:rPr>
                <w:b/>
                <w:lang w:val="en-US"/>
              </w:rPr>
              <w:t>£10,220</w:t>
            </w:r>
          </w:p>
        </w:tc>
      </w:tr>
    </w:tbl>
    <w:p w14:paraId="5D8849A5" w14:textId="77777777" w:rsidR="00127269" w:rsidRDefault="00127269" w:rsidP="00127269"/>
    <w:p w14:paraId="15496BA0" w14:textId="70406F65" w:rsidR="00127269" w:rsidRDefault="00127269" w:rsidP="00232B0C">
      <w:pPr>
        <w:pStyle w:val="H1NoNumb"/>
        <w:tabs>
          <w:tab w:val="left" w:pos="356"/>
        </w:tabs>
        <w:jc w:val="center"/>
      </w:pPr>
      <w:r>
        <w:lastRenderedPageBreak/>
        <w:t>Champion for Older People</w:t>
      </w:r>
      <w:r w:rsidR="00975D4B">
        <w:br/>
      </w:r>
      <w:r>
        <w:t>Joan Burrows</w:t>
      </w:r>
    </w:p>
    <w:p w14:paraId="3CB2A1A8" w14:textId="77777777" w:rsidR="00127269" w:rsidRDefault="00127269" w:rsidP="00127269">
      <w:pPr>
        <w:spacing w:after="0"/>
      </w:pPr>
    </w:p>
    <w:p w14:paraId="2BF07D47" w14:textId="77777777" w:rsidR="00127269" w:rsidRDefault="00127269" w:rsidP="00127269">
      <w:pPr>
        <w:spacing w:after="0"/>
        <w:rPr>
          <w:b/>
          <w:bCs/>
        </w:rPr>
      </w:pPr>
      <w:r>
        <w:rPr>
          <w:b/>
          <w:bCs/>
        </w:rPr>
        <w:t>My Responsibilities:</w:t>
      </w:r>
    </w:p>
    <w:p w14:paraId="4402DF10" w14:textId="77777777" w:rsidR="00127269" w:rsidRDefault="00127269" w:rsidP="00127269">
      <w:pPr>
        <w:spacing w:after="0"/>
      </w:pPr>
    </w:p>
    <w:p w14:paraId="3D345396" w14:textId="77777777" w:rsidR="00127269" w:rsidRDefault="00127269" w:rsidP="00127269">
      <w:pPr>
        <w:spacing w:after="0"/>
      </w:pPr>
      <w:r>
        <w:t>To assist the Leader and appropriate Cabinet Members by advising on service issues across Service Areas which support and encourage active, independent and healthy lives for older people.</w:t>
      </w:r>
    </w:p>
    <w:p w14:paraId="1B77751D" w14:textId="77777777" w:rsidR="00127269" w:rsidRDefault="00127269" w:rsidP="00127269">
      <w:pPr>
        <w:spacing w:after="0"/>
      </w:pPr>
    </w:p>
    <w:p w14:paraId="50D4A849" w14:textId="77777777" w:rsidR="00127269" w:rsidRDefault="00127269" w:rsidP="00127269">
      <w:pPr>
        <w:spacing w:after="0"/>
        <w:rPr>
          <w:b/>
          <w:bCs/>
        </w:rPr>
      </w:pPr>
      <w:r>
        <w:rPr>
          <w:b/>
          <w:bCs/>
        </w:rPr>
        <w:t>My Report:</w:t>
      </w:r>
    </w:p>
    <w:p w14:paraId="0948CEB1" w14:textId="77777777" w:rsidR="00127269" w:rsidRDefault="00127269" w:rsidP="00127269">
      <w:pPr>
        <w:spacing w:after="0"/>
      </w:pPr>
    </w:p>
    <w:p w14:paraId="492E0B6E" w14:textId="77777777" w:rsidR="00127269" w:rsidRDefault="00127269" w:rsidP="00127269">
      <w:pPr>
        <w:spacing w:after="0"/>
      </w:pPr>
      <w:r>
        <w:t>This is my fifth year in the role as Lancashire County Council’s Champion for Older People. A role that has provided me with the privileged opportunity to get close to, and work closely with, Older People in their communities across Lancashire.</w:t>
      </w:r>
    </w:p>
    <w:p w14:paraId="06795E78" w14:textId="77777777" w:rsidR="00127269" w:rsidRDefault="00127269" w:rsidP="00127269">
      <w:pPr>
        <w:spacing w:after="0"/>
      </w:pPr>
    </w:p>
    <w:p w14:paraId="7929DD75" w14:textId="77777777" w:rsidR="00127269" w:rsidRDefault="00127269" w:rsidP="00127269">
      <w:pPr>
        <w:spacing w:after="0"/>
      </w:pPr>
      <w:r>
        <w:t>This report year started with us still living under COVID restrictions which has been tough for everyone. Then after months of us being cooped up at home, almost all restrictions in England ended in July, when we were asked to practise safe and responsible behaviours. I slowly started to get invitations to attend groups and events focusing on Older People. For some people, following month on month of isolated living, they were keen to get out and about again. For others going out meant exercising caution. My first visit was in July to the Preston 50+ Group for their outdoor walk then refreshments at a local cafe in Moor Park, this was quickly</w:t>
      </w:r>
    </w:p>
    <w:p w14:paraId="5621D6BA" w14:textId="77777777" w:rsidR="00127269" w:rsidRDefault="00127269" w:rsidP="00127269">
      <w:pPr>
        <w:spacing w:after="0"/>
      </w:pPr>
      <w:r>
        <w:t xml:space="preserve">followed that same month with a visit to the Men’s Shed in Thornton-Cleveleys. Other visits during the year have included the A59 Club, the Talking Tables initiative across various venues in Leyland and Penwortham, Elevenses in Whalley, Hilldale Community Centre in Parbold, Nifty Fifties in North </w:t>
      </w:r>
      <w:proofErr w:type="spellStart"/>
      <w:r>
        <w:t>Meols</w:t>
      </w:r>
      <w:proofErr w:type="spellEnd"/>
      <w:r>
        <w:t xml:space="preserve">, St Stephens Coffee in Banks, St James’ Church Coffee Morning Group in Lostock Hall, Kirkham Companions, Leyland Moss Side OAP’s, the Blue Flamingo Cafe and Delivered </w:t>
      </w:r>
      <w:proofErr w:type="gramStart"/>
      <w:r>
        <w:t>North West</w:t>
      </w:r>
      <w:proofErr w:type="gramEnd"/>
      <w:r>
        <w:t xml:space="preserve"> both in Ashton on Ribble and Just Good Friends in Lytham St Anne’s.</w:t>
      </w:r>
    </w:p>
    <w:p w14:paraId="6B3775E9" w14:textId="77777777" w:rsidR="00127269" w:rsidRDefault="00127269" w:rsidP="00127269">
      <w:pPr>
        <w:spacing w:after="0"/>
      </w:pPr>
    </w:p>
    <w:p w14:paraId="49B34B67" w14:textId="77777777" w:rsidR="00127269" w:rsidRDefault="00127269" w:rsidP="00127269">
      <w:pPr>
        <w:spacing w:after="0"/>
      </w:pPr>
      <w:r>
        <w:t>Older People, that’s people over the age of 55 years, are a valuable part of Lancashire’s economy whether that be through their ongoing employment, their work as volunteers, or as Carers within family units and they all deserve credit for this.</w:t>
      </w:r>
    </w:p>
    <w:p w14:paraId="7E608DA6" w14:textId="77777777" w:rsidR="00127269" w:rsidRDefault="00127269" w:rsidP="00127269">
      <w:pPr>
        <w:spacing w:after="0"/>
      </w:pPr>
      <w:r>
        <w:t>Following retirement many people seek to give time in their communities and this year that time, freely given by Older People to Older People, has proven helpful to all. During the pandemic restrictions their time has been spent manning telephone lines - telephoning people confined at home for a chat to help ease their feelings of loneliness and isolation, delivering prescriptions - to people shielding and shopping</w:t>
      </w:r>
    </w:p>
    <w:p w14:paraId="59271456" w14:textId="77777777" w:rsidR="00127269" w:rsidRDefault="00127269" w:rsidP="00127269">
      <w:pPr>
        <w:spacing w:after="0"/>
      </w:pPr>
      <w:r>
        <w:t>for groceries as well as dog walking for them and others who couldn’t, or didn’t want, to leave home.</w:t>
      </w:r>
    </w:p>
    <w:p w14:paraId="4B440AF9" w14:textId="77777777" w:rsidR="00127269" w:rsidRDefault="00127269" w:rsidP="00127269">
      <w:pPr>
        <w:spacing w:after="0"/>
      </w:pPr>
    </w:p>
    <w:p w14:paraId="0C65C33C" w14:textId="77777777" w:rsidR="00127269" w:rsidRDefault="00127269" w:rsidP="00127269">
      <w:pPr>
        <w:spacing w:after="0"/>
      </w:pPr>
      <w:r>
        <w:t xml:space="preserve">As Champion for Older </w:t>
      </w:r>
      <w:proofErr w:type="gramStart"/>
      <w:r>
        <w:t>People</w:t>
      </w:r>
      <w:proofErr w:type="gramEnd"/>
      <w:r>
        <w:t xml:space="preserve"> I am allocated a sum up to £10,000 per annum as a grant scheme, for use at my discretion, within guidelines set out by the Authority.</w:t>
      </w:r>
    </w:p>
    <w:p w14:paraId="36FF80EE" w14:textId="77777777" w:rsidR="00127269" w:rsidRDefault="00127269" w:rsidP="00127269">
      <w:pPr>
        <w:spacing w:after="0"/>
      </w:pPr>
    </w:p>
    <w:p w14:paraId="030203C8" w14:textId="77777777" w:rsidR="00127269" w:rsidRDefault="00127269" w:rsidP="00127269">
      <w:pPr>
        <w:spacing w:after="0"/>
      </w:pPr>
      <w:r>
        <w:t xml:space="preserve">The Champion Grant fund is an extremely easy and popular way of providing small amounts of funding, to a wide range of groups, who need some vital support via a simple process. I had less applicants this year given the impact that COVID had on </w:t>
      </w:r>
      <w:r>
        <w:lastRenderedPageBreak/>
        <w:t xml:space="preserve">groups meeting. Nevertheless, a total of £7,560 has been awarded and recipients this period have included some of the groups mentioned in my list of visits above as well as Hyndburn Stepping Out, Time 4 Craft, </w:t>
      </w:r>
      <w:proofErr w:type="spellStart"/>
      <w:r>
        <w:t>Hoole</w:t>
      </w:r>
      <w:proofErr w:type="spellEnd"/>
      <w:r>
        <w:t xml:space="preserve"> Village and Banks St Stephens Bowling Clubs, Stacksteads Countryside Park Group, Forget Me Not, Community Lives Matter, Brindle and Burscough Over Fifties Sports Clubs.</w:t>
      </w:r>
    </w:p>
    <w:p w14:paraId="7F57B08C" w14:textId="77777777" w:rsidR="00127269" w:rsidRDefault="00127269" w:rsidP="00127269">
      <w:pPr>
        <w:spacing w:after="0"/>
      </w:pPr>
    </w:p>
    <w:p w14:paraId="621CE119" w14:textId="77777777" w:rsidR="00127269" w:rsidRDefault="00127269" w:rsidP="00127269">
      <w:pPr>
        <w:spacing w:after="0"/>
      </w:pPr>
      <w:r>
        <w:t>Monies have supported contributions to materials for a lending library and arts and craft sessions, kitchen equipment, board games, a microphone, a commercial aerator, refreshments, hire of a coach, sports equipment and guest speakers.</w:t>
      </w:r>
    </w:p>
    <w:p w14:paraId="08F45EC4" w14:textId="77777777" w:rsidR="00127269" w:rsidRDefault="00127269" w:rsidP="00127269">
      <w:pPr>
        <w:spacing w:after="0"/>
      </w:pPr>
    </w:p>
    <w:p w14:paraId="21E44126" w14:textId="77777777" w:rsidR="00127269" w:rsidRDefault="00127269" w:rsidP="00127269">
      <w:pPr>
        <w:spacing w:after="0"/>
      </w:pPr>
      <w:r>
        <w:t>I cannot emphasise enough just how important this fund is to Older People, across the County, for whom just a little bit of money, the average grant was £300, can make a major difference to the work that they want to do and the lives of the people they support.</w:t>
      </w:r>
    </w:p>
    <w:p w14:paraId="4CA40E45" w14:textId="77777777" w:rsidR="00127269" w:rsidRDefault="00127269" w:rsidP="00127269">
      <w:pPr>
        <w:spacing w:after="0"/>
      </w:pPr>
    </w:p>
    <w:p w14:paraId="4CC44123" w14:textId="77777777" w:rsidR="00127269" w:rsidRDefault="00127269" w:rsidP="00127269">
      <w:pPr>
        <w:spacing w:after="0"/>
      </w:pPr>
      <w:r>
        <w:t xml:space="preserve">I continue to welcome having the ear of senior decision makers in our Authority. I brief the Leader, Deputy Leader and Cabinet Members at given opportunities, in particular the Cabinet Member for Adult Services and Health and Wellbeing alongside the Directors of these departments. I need to ensure that Older People are at the heart of our Authorities activities and that their needs, wishes and preferences are fully </w:t>
      </w:r>
      <w:proofErr w:type="gramStart"/>
      <w:r>
        <w:t>taken into account</w:t>
      </w:r>
      <w:proofErr w:type="gramEnd"/>
      <w:r>
        <w:t xml:space="preserve"> in the development of policy across all areas of the Council.</w:t>
      </w:r>
    </w:p>
    <w:p w14:paraId="2003ADEA" w14:textId="77777777" w:rsidR="00127269" w:rsidRDefault="00127269" w:rsidP="00127269">
      <w:pPr>
        <w:spacing w:after="0"/>
      </w:pPr>
    </w:p>
    <w:p w14:paraId="4833A773" w14:textId="77777777" w:rsidR="00127269" w:rsidRDefault="00127269" w:rsidP="00127269">
      <w:pPr>
        <w:spacing w:after="0"/>
      </w:pPr>
      <w:r>
        <w:t xml:space="preserve">The position of Older People’s Champion for Lancashire is a </w:t>
      </w:r>
      <w:proofErr w:type="gramStart"/>
      <w:r>
        <w:t>high profile</w:t>
      </w:r>
      <w:proofErr w:type="gramEnd"/>
      <w:r>
        <w:t xml:space="preserve"> role. I have taken it very seriously. Restrictions being lifted have meant I have been able to get out and about again, something that I see as core to the work of a Champion, maintaining links and forging new links with groups that support Older People across Lancashire. I enjoy the informal chats and every comment made to me is fed back. Now life is </w:t>
      </w:r>
      <w:proofErr w:type="gramStart"/>
      <w:r>
        <w:t>returning back</w:t>
      </w:r>
      <w:proofErr w:type="gramEnd"/>
      <w:r>
        <w:t xml:space="preserve"> to normality there is still much to do. Older people have vast experience and are the majority, we must be seen as an asset not a burden. I will continue to work to promote positive images and combat stereotyping alongside people getting the right support when their circumstances in life change.</w:t>
      </w:r>
    </w:p>
    <w:p w14:paraId="00ABBE86" w14:textId="77777777" w:rsidR="00127269" w:rsidRDefault="00127269" w:rsidP="00127269">
      <w:pPr>
        <w:spacing w:after="0"/>
      </w:pPr>
    </w:p>
    <w:p w14:paraId="57B8C2B1" w14:textId="77777777" w:rsidR="00127269" w:rsidRDefault="00127269" w:rsidP="00127269">
      <w:pPr>
        <w:spacing w:after="0"/>
      </w:pPr>
      <w:r>
        <w:t>The appreciation for the work that I have undertaken is gratefully received and humbling, thank you.</w:t>
      </w:r>
    </w:p>
    <w:p w14:paraId="6611D9FD" w14:textId="77777777" w:rsidR="00127269" w:rsidRDefault="00127269" w:rsidP="00127269">
      <w:pPr>
        <w:spacing w:after="0"/>
      </w:pPr>
    </w:p>
    <w:p w14:paraId="55E4B479" w14:textId="77777777" w:rsidR="00127269" w:rsidRDefault="00127269" w:rsidP="00127269">
      <w:pPr>
        <w:spacing w:after="0"/>
        <w:rPr>
          <w:b/>
          <w:bCs/>
        </w:rPr>
      </w:pPr>
      <w:r>
        <w:rPr>
          <w:b/>
          <w:bCs/>
        </w:rPr>
        <w:t xml:space="preserve">County Councillor Joan Burrows </w:t>
      </w:r>
    </w:p>
    <w:p w14:paraId="41EC5F92" w14:textId="77777777" w:rsidR="00127269" w:rsidRDefault="00127269" w:rsidP="00127269">
      <w:pPr>
        <w:spacing w:after="0"/>
        <w:rPr>
          <w:b/>
          <w:bCs/>
        </w:rPr>
      </w:pPr>
      <w:r>
        <w:rPr>
          <w:b/>
          <w:bCs/>
        </w:rPr>
        <w:t>Champion for Older People</w:t>
      </w:r>
    </w:p>
    <w:p w14:paraId="241B472C" w14:textId="77777777" w:rsidR="00127269" w:rsidRDefault="00127269" w:rsidP="00127269">
      <w:pPr>
        <w:spacing w:after="0"/>
        <w:rPr>
          <w:b/>
          <w:bCs/>
        </w:rPr>
      </w:pPr>
    </w:p>
    <w:p w14:paraId="45862260" w14:textId="77777777" w:rsidR="00127269" w:rsidRDefault="00127269" w:rsidP="00127269">
      <w:pPr>
        <w:spacing w:after="0"/>
        <w:rPr>
          <w:b/>
          <w:bCs/>
        </w:rPr>
      </w:pPr>
    </w:p>
    <w:p w14:paraId="45E189FA" w14:textId="77777777" w:rsidR="00127269" w:rsidRDefault="00127269" w:rsidP="00127269">
      <w:pPr>
        <w:spacing w:after="0"/>
        <w:rPr>
          <w:b/>
          <w:bCs/>
        </w:rPr>
      </w:pPr>
    </w:p>
    <w:p w14:paraId="78771222" w14:textId="77777777" w:rsidR="00127269" w:rsidRDefault="00127269" w:rsidP="00127269">
      <w:pPr>
        <w:spacing w:after="0"/>
        <w:rPr>
          <w:b/>
          <w:bCs/>
        </w:rPr>
      </w:pPr>
    </w:p>
    <w:p w14:paraId="0AFFAC26" w14:textId="77777777" w:rsidR="00127269" w:rsidRDefault="00127269" w:rsidP="00127269">
      <w:pPr>
        <w:spacing w:after="0"/>
        <w:rPr>
          <w:b/>
          <w:bCs/>
        </w:rPr>
      </w:pPr>
    </w:p>
    <w:p w14:paraId="0D7BE2C8" w14:textId="77777777" w:rsidR="00127269" w:rsidRDefault="00127269" w:rsidP="00127269">
      <w:pPr>
        <w:spacing w:after="0"/>
        <w:rPr>
          <w:b/>
          <w:bCs/>
        </w:rPr>
      </w:pPr>
    </w:p>
    <w:p w14:paraId="64B7D63D" w14:textId="25647447" w:rsidR="00127269" w:rsidRDefault="00127269" w:rsidP="00127269">
      <w:pPr>
        <w:spacing w:after="0"/>
        <w:rPr>
          <w:b/>
          <w:bCs/>
        </w:rPr>
      </w:pPr>
    </w:p>
    <w:p w14:paraId="19CD93D9" w14:textId="7EADAD51" w:rsidR="00975D4B" w:rsidRDefault="00975D4B" w:rsidP="00127269">
      <w:pPr>
        <w:spacing w:after="0"/>
        <w:rPr>
          <w:b/>
          <w:bCs/>
        </w:rPr>
      </w:pPr>
    </w:p>
    <w:p w14:paraId="67DEF32F" w14:textId="77777777" w:rsidR="00975D4B" w:rsidRDefault="00975D4B" w:rsidP="00127269">
      <w:pPr>
        <w:spacing w:after="0"/>
        <w:rPr>
          <w:b/>
          <w:bCs/>
        </w:rPr>
      </w:pPr>
    </w:p>
    <w:p w14:paraId="7BA2DC37" w14:textId="77777777" w:rsidR="00127269" w:rsidRDefault="00127269" w:rsidP="00127269">
      <w:pPr>
        <w:spacing w:after="0"/>
        <w:rPr>
          <w:b/>
          <w:bCs/>
        </w:rPr>
      </w:pPr>
    </w:p>
    <w:p w14:paraId="31E72610" w14:textId="77777777" w:rsidR="00127269" w:rsidRDefault="00127269" w:rsidP="00127269">
      <w:pPr>
        <w:spacing w:after="0"/>
        <w:rPr>
          <w:b/>
          <w:bCs/>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0"/>
        <w:gridCol w:w="1735"/>
      </w:tblGrid>
      <w:tr w:rsidR="00127269" w14:paraId="61699ECA" w14:textId="77777777" w:rsidTr="00127269">
        <w:trPr>
          <w:trHeight w:val="537"/>
        </w:trPr>
        <w:tc>
          <w:tcPr>
            <w:tcW w:w="9068" w:type="dxa"/>
            <w:gridSpan w:val="2"/>
            <w:tcBorders>
              <w:top w:val="single" w:sz="4" w:space="0" w:color="000000"/>
              <w:left w:val="single" w:sz="4" w:space="0" w:color="000000"/>
              <w:bottom w:val="single" w:sz="4" w:space="0" w:color="000000"/>
              <w:right w:val="single" w:sz="4" w:space="0" w:color="000000"/>
            </w:tcBorders>
            <w:hideMark/>
          </w:tcPr>
          <w:p w14:paraId="0BAC05DD" w14:textId="77777777" w:rsidR="00127269" w:rsidRDefault="00127269">
            <w:pPr>
              <w:rPr>
                <w:b/>
                <w:lang w:val="en-US"/>
              </w:rPr>
            </w:pPr>
            <w:r>
              <w:lastRenderedPageBreak/>
              <w:br w:type="page"/>
            </w:r>
            <w:r>
              <w:rPr>
                <w:b/>
                <w:lang w:val="en-US"/>
              </w:rPr>
              <w:t>Schedule of Expenditure for 2021/2022</w:t>
            </w:r>
          </w:p>
        </w:tc>
      </w:tr>
      <w:tr w:rsidR="00127269" w14:paraId="605226A9" w14:textId="77777777" w:rsidTr="00127269">
        <w:trPr>
          <w:trHeight w:val="312"/>
        </w:trPr>
        <w:tc>
          <w:tcPr>
            <w:tcW w:w="7334" w:type="dxa"/>
            <w:tcBorders>
              <w:top w:val="single" w:sz="4" w:space="0" w:color="000000"/>
              <w:left w:val="single" w:sz="4" w:space="0" w:color="000000"/>
              <w:bottom w:val="single" w:sz="4" w:space="0" w:color="000000"/>
              <w:right w:val="single" w:sz="4" w:space="0" w:color="000000"/>
            </w:tcBorders>
            <w:hideMark/>
          </w:tcPr>
          <w:p w14:paraId="2BFD8B5E" w14:textId="77777777" w:rsidR="00127269" w:rsidRDefault="00127269">
            <w:pPr>
              <w:rPr>
                <w:b/>
                <w:lang w:val="en-US"/>
              </w:rPr>
            </w:pPr>
            <w:r>
              <w:rPr>
                <w:b/>
                <w:lang w:val="en-US"/>
              </w:rPr>
              <w:t>County Councillor Joan Burrows – Champion for Older People</w:t>
            </w:r>
          </w:p>
        </w:tc>
        <w:tc>
          <w:tcPr>
            <w:tcW w:w="1734" w:type="dxa"/>
            <w:tcBorders>
              <w:top w:val="single" w:sz="4" w:space="0" w:color="000000"/>
              <w:left w:val="single" w:sz="4" w:space="0" w:color="000000"/>
              <w:bottom w:val="single" w:sz="4" w:space="0" w:color="000000"/>
              <w:right w:val="single" w:sz="4" w:space="0" w:color="000000"/>
            </w:tcBorders>
          </w:tcPr>
          <w:p w14:paraId="38D862C6" w14:textId="77777777" w:rsidR="00127269" w:rsidRDefault="00127269">
            <w:pPr>
              <w:rPr>
                <w:lang w:val="en-US"/>
              </w:rPr>
            </w:pPr>
          </w:p>
        </w:tc>
      </w:tr>
      <w:tr w:rsidR="00127269" w14:paraId="7B659519" w14:textId="77777777" w:rsidTr="00127269">
        <w:trPr>
          <w:trHeight w:val="246"/>
        </w:trPr>
        <w:tc>
          <w:tcPr>
            <w:tcW w:w="7334" w:type="dxa"/>
            <w:tcBorders>
              <w:top w:val="single" w:sz="4" w:space="0" w:color="000000"/>
              <w:left w:val="single" w:sz="4" w:space="0" w:color="000000"/>
              <w:bottom w:val="single" w:sz="4" w:space="0" w:color="000000"/>
              <w:right w:val="single" w:sz="4" w:space="0" w:color="000000"/>
            </w:tcBorders>
          </w:tcPr>
          <w:p w14:paraId="4AA20E57" w14:textId="77777777" w:rsidR="00127269" w:rsidRDefault="00127269">
            <w:pPr>
              <w:rPr>
                <w:lang w:val="en-US"/>
              </w:rPr>
            </w:pPr>
          </w:p>
        </w:tc>
        <w:tc>
          <w:tcPr>
            <w:tcW w:w="1734" w:type="dxa"/>
            <w:tcBorders>
              <w:top w:val="single" w:sz="4" w:space="0" w:color="000000"/>
              <w:left w:val="single" w:sz="4" w:space="0" w:color="000000"/>
              <w:bottom w:val="single" w:sz="4" w:space="0" w:color="000000"/>
              <w:right w:val="single" w:sz="4" w:space="0" w:color="000000"/>
            </w:tcBorders>
          </w:tcPr>
          <w:p w14:paraId="460CFD7E" w14:textId="77777777" w:rsidR="00127269" w:rsidRDefault="00127269">
            <w:pPr>
              <w:rPr>
                <w:lang w:val="en-US"/>
              </w:rPr>
            </w:pPr>
          </w:p>
        </w:tc>
      </w:tr>
      <w:tr w:rsidR="00127269" w14:paraId="06792092"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0315E77B" w14:textId="77777777" w:rsidR="00127269" w:rsidRDefault="00127269">
            <w:pPr>
              <w:rPr>
                <w:b/>
                <w:lang w:val="en-US"/>
              </w:rPr>
            </w:pPr>
            <w:r>
              <w:rPr>
                <w:b/>
                <w:lang w:val="en-US"/>
              </w:rPr>
              <w:t>Applicant</w:t>
            </w:r>
          </w:p>
        </w:tc>
        <w:tc>
          <w:tcPr>
            <w:tcW w:w="1734" w:type="dxa"/>
            <w:tcBorders>
              <w:top w:val="single" w:sz="4" w:space="0" w:color="000000"/>
              <w:left w:val="single" w:sz="4" w:space="0" w:color="000000"/>
              <w:bottom w:val="single" w:sz="4" w:space="0" w:color="000000"/>
              <w:right w:val="single" w:sz="4" w:space="0" w:color="000000"/>
            </w:tcBorders>
            <w:hideMark/>
          </w:tcPr>
          <w:p w14:paraId="7A5E15D9" w14:textId="77777777" w:rsidR="00127269" w:rsidRDefault="00127269">
            <w:pPr>
              <w:jc w:val="left"/>
              <w:rPr>
                <w:b/>
                <w:lang w:val="en-US"/>
              </w:rPr>
            </w:pPr>
            <w:r>
              <w:rPr>
                <w:b/>
                <w:lang w:val="en-US"/>
              </w:rPr>
              <w:t>Amount of Grant</w:t>
            </w:r>
          </w:p>
        </w:tc>
      </w:tr>
      <w:tr w:rsidR="00127269" w14:paraId="1DA1894D" w14:textId="77777777" w:rsidTr="00127269">
        <w:trPr>
          <w:trHeight w:val="270"/>
        </w:trPr>
        <w:tc>
          <w:tcPr>
            <w:tcW w:w="7334" w:type="dxa"/>
            <w:tcBorders>
              <w:top w:val="single" w:sz="4" w:space="0" w:color="000000"/>
              <w:left w:val="single" w:sz="4" w:space="0" w:color="000000"/>
              <w:bottom w:val="single" w:sz="4" w:space="0" w:color="000000"/>
              <w:right w:val="single" w:sz="4" w:space="0" w:color="000000"/>
            </w:tcBorders>
            <w:hideMark/>
          </w:tcPr>
          <w:p w14:paraId="6FE33975" w14:textId="77777777" w:rsidR="00127269" w:rsidRDefault="00127269">
            <w:pPr>
              <w:rPr>
                <w:lang w:val="en-US"/>
              </w:rPr>
            </w:pPr>
            <w:r>
              <w:rPr>
                <w:lang w:val="en-US"/>
              </w:rPr>
              <w:t>Hyndburn Stepping Out – fleeces and polo shirts</w:t>
            </w:r>
          </w:p>
        </w:tc>
        <w:tc>
          <w:tcPr>
            <w:tcW w:w="1734" w:type="dxa"/>
            <w:tcBorders>
              <w:top w:val="single" w:sz="4" w:space="0" w:color="000000"/>
              <w:left w:val="single" w:sz="4" w:space="0" w:color="000000"/>
              <w:bottom w:val="single" w:sz="4" w:space="0" w:color="000000"/>
              <w:right w:val="single" w:sz="4" w:space="0" w:color="000000"/>
            </w:tcBorders>
            <w:hideMark/>
          </w:tcPr>
          <w:p w14:paraId="7B203516" w14:textId="77777777" w:rsidR="00127269" w:rsidRDefault="00127269">
            <w:pPr>
              <w:rPr>
                <w:lang w:val="en-US"/>
              </w:rPr>
            </w:pPr>
            <w:r>
              <w:rPr>
                <w:lang w:val="en-US"/>
              </w:rPr>
              <w:t>£785</w:t>
            </w:r>
          </w:p>
        </w:tc>
      </w:tr>
      <w:tr w:rsidR="00127269" w14:paraId="1BA02CED"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591D0FA2" w14:textId="77777777" w:rsidR="00127269" w:rsidRDefault="00127269">
            <w:pPr>
              <w:rPr>
                <w:lang w:val="en-US"/>
              </w:rPr>
            </w:pPr>
            <w:r>
              <w:rPr>
                <w:lang w:val="en-US"/>
              </w:rPr>
              <w:t>Fylde Coast Men's Shed - 1ft gully around their bowling green</w:t>
            </w:r>
          </w:p>
        </w:tc>
        <w:tc>
          <w:tcPr>
            <w:tcW w:w="1734" w:type="dxa"/>
            <w:tcBorders>
              <w:top w:val="single" w:sz="4" w:space="0" w:color="000000"/>
              <w:left w:val="single" w:sz="4" w:space="0" w:color="000000"/>
              <w:bottom w:val="single" w:sz="4" w:space="0" w:color="000000"/>
              <w:right w:val="single" w:sz="4" w:space="0" w:color="000000"/>
            </w:tcBorders>
            <w:hideMark/>
          </w:tcPr>
          <w:p w14:paraId="4AEDB0B0" w14:textId="77777777" w:rsidR="00127269" w:rsidRDefault="00127269">
            <w:pPr>
              <w:rPr>
                <w:lang w:val="en-US"/>
              </w:rPr>
            </w:pPr>
            <w:r>
              <w:rPr>
                <w:lang w:val="en-US"/>
              </w:rPr>
              <w:t>£500</w:t>
            </w:r>
          </w:p>
        </w:tc>
      </w:tr>
      <w:tr w:rsidR="00127269" w14:paraId="4E7BAD14" w14:textId="77777777" w:rsidTr="00127269">
        <w:trPr>
          <w:trHeight w:val="270"/>
        </w:trPr>
        <w:tc>
          <w:tcPr>
            <w:tcW w:w="7334" w:type="dxa"/>
            <w:tcBorders>
              <w:top w:val="single" w:sz="4" w:space="0" w:color="000000"/>
              <w:left w:val="single" w:sz="4" w:space="0" w:color="000000"/>
              <w:bottom w:val="single" w:sz="4" w:space="0" w:color="000000"/>
              <w:right w:val="single" w:sz="4" w:space="0" w:color="000000"/>
            </w:tcBorders>
            <w:hideMark/>
          </w:tcPr>
          <w:p w14:paraId="6AE84388" w14:textId="77777777" w:rsidR="00127269" w:rsidRDefault="00127269">
            <w:pPr>
              <w:rPr>
                <w:lang w:val="en-US"/>
              </w:rPr>
            </w:pPr>
            <w:r>
              <w:rPr>
                <w:lang w:val="en-US"/>
              </w:rPr>
              <w:t>Hilldale Community Association - refreshments for coffee morning</w:t>
            </w:r>
          </w:p>
        </w:tc>
        <w:tc>
          <w:tcPr>
            <w:tcW w:w="1734" w:type="dxa"/>
            <w:tcBorders>
              <w:top w:val="single" w:sz="4" w:space="0" w:color="000000"/>
              <w:left w:val="single" w:sz="4" w:space="0" w:color="000000"/>
              <w:bottom w:val="single" w:sz="4" w:space="0" w:color="000000"/>
              <w:right w:val="single" w:sz="4" w:space="0" w:color="000000"/>
            </w:tcBorders>
            <w:hideMark/>
          </w:tcPr>
          <w:p w14:paraId="6B73A487" w14:textId="77777777" w:rsidR="00127269" w:rsidRDefault="00127269">
            <w:pPr>
              <w:rPr>
                <w:lang w:val="en-US"/>
              </w:rPr>
            </w:pPr>
            <w:r>
              <w:rPr>
                <w:lang w:val="en-US"/>
              </w:rPr>
              <w:t>£250</w:t>
            </w:r>
          </w:p>
        </w:tc>
      </w:tr>
      <w:tr w:rsidR="00127269" w14:paraId="6BC60D68"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79ABB09A" w14:textId="77777777" w:rsidR="00127269" w:rsidRDefault="00127269">
            <w:pPr>
              <w:rPr>
                <w:lang w:val="en-US"/>
              </w:rPr>
            </w:pPr>
            <w:r>
              <w:rPr>
                <w:lang w:val="en-US"/>
              </w:rPr>
              <w:t>Time 4 Craft - Art and Craft materials</w:t>
            </w:r>
          </w:p>
        </w:tc>
        <w:tc>
          <w:tcPr>
            <w:tcW w:w="1734" w:type="dxa"/>
            <w:tcBorders>
              <w:top w:val="single" w:sz="4" w:space="0" w:color="000000"/>
              <w:left w:val="single" w:sz="4" w:space="0" w:color="000000"/>
              <w:bottom w:val="single" w:sz="4" w:space="0" w:color="000000"/>
              <w:right w:val="single" w:sz="4" w:space="0" w:color="000000"/>
            </w:tcBorders>
            <w:hideMark/>
          </w:tcPr>
          <w:p w14:paraId="4AA30A11" w14:textId="77777777" w:rsidR="00127269" w:rsidRDefault="00127269">
            <w:pPr>
              <w:rPr>
                <w:lang w:val="en-US"/>
              </w:rPr>
            </w:pPr>
            <w:r>
              <w:rPr>
                <w:lang w:val="en-US"/>
              </w:rPr>
              <w:t>£50</w:t>
            </w:r>
          </w:p>
        </w:tc>
      </w:tr>
      <w:tr w:rsidR="00127269" w14:paraId="6016D204"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27FD49D1" w14:textId="77777777" w:rsidR="00127269" w:rsidRDefault="00127269">
            <w:pPr>
              <w:rPr>
                <w:lang w:val="en-US"/>
              </w:rPr>
            </w:pPr>
            <w:proofErr w:type="spellStart"/>
            <w:r>
              <w:rPr>
                <w:lang w:val="en-US"/>
              </w:rPr>
              <w:t>Elevenses’</w:t>
            </w:r>
            <w:proofErr w:type="spellEnd"/>
            <w:r>
              <w:rPr>
                <w:lang w:val="en-US"/>
              </w:rPr>
              <w:t xml:space="preserve"> Coffee Morning (Community Activities) - hire of coach</w:t>
            </w:r>
          </w:p>
        </w:tc>
        <w:tc>
          <w:tcPr>
            <w:tcW w:w="1734" w:type="dxa"/>
            <w:tcBorders>
              <w:top w:val="single" w:sz="4" w:space="0" w:color="000000"/>
              <w:left w:val="single" w:sz="4" w:space="0" w:color="000000"/>
              <w:bottom w:val="single" w:sz="4" w:space="0" w:color="000000"/>
              <w:right w:val="single" w:sz="4" w:space="0" w:color="000000"/>
            </w:tcBorders>
            <w:hideMark/>
          </w:tcPr>
          <w:p w14:paraId="3B05944B" w14:textId="77777777" w:rsidR="00127269" w:rsidRDefault="00127269">
            <w:pPr>
              <w:rPr>
                <w:lang w:val="en-US"/>
              </w:rPr>
            </w:pPr>
            <w:r>
              <w:rPr>
                <w:lang w:val="en-US"/>
              </w:rPr>
              <w:t>£200</w:t>
            </w:r>
          </w:p>
        </w:tc>
      </w:tr>
      <w:tr w:rsidR="00127269" w14:paraId="1DD8CA7F"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6683DC4F" w14:textId="77777777" w:rsidR="00127269" w:rsidRDefault="00127269">
            <w:pPr>
              <w:rPr>
                <w:lang w:val="en-US"/>
              </w:rPr>
            </w:pPr>
            <w:proofErr w:type="spellStart"/>
            <w:r>
              <w:rPr>
                <w:lang w:val="en-US"/>
              </w:rPr>
              <w:t>Hoole</w:t>
            </w:r>
            <w:proofErr w:type="spellEnd"/>
            <w:r>
              <w:rPr>
                <w:lang w:val="en-US"/>
              </w:rPr>
              <w:t xml:space="preserve"> Village Bowling Club - commercial aerator</w:t>
            </w:r>
          </w:p>
        </w:tc>
        <w:tc>
          <w:tcPr>
            <w:tcW w:w="1734" w:type="dxa"/>
            <w:tcBorders>
              <w:top w:val="single" w:sz="4" w:space="0" w:color="000000"/>
              <w:left w:val="single" w:sz="4" w:space="0" w:color="000000"/>
              <w:bottom w:val="single" w:sz="4" w:space="0" w:color="000000"/>
              <w:right w:val="single" w:sz="4" w:space="0" w:color="000000"/>
            </w:tcBorders>
            <w:hideMark/>
          </w:tcPr>
          <w:p w14:paraId="6BA7C260" w14:textId="77777777" w:rsidR="00127269" w:rsidRDefault="00127269">
            <w:pPr>
              <w:rPr>
                <w:lang w:val="en-US"/>
              </w:rPr>
            </w:pPr>
            <w:r>
              <w:rPr>
                <w:lang w:val="en-US"/>
              </w:rPr>
              <w:t>£500</w:t>
            </w:r>
          </w:p>
        </w:tc>
      </w:tr>
      <w:tr w:rsidR="00127269" w14:paraId="3BF5E499"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20DD3A16" w14:textId="77777777" w:rsidR="00127269" w:rsidRDefault="00127269">
            <w:pPr>
              <w:rPr>
                <w:lang w:val="en-US"/>
              </w:rPr>
            </w:pPr>
            <w:r>
              <w:rPr>
                <w:lang w:val="en-US"/>
              </w:rPr>
              <w:t>St Stephen's in the Banks - coffee Mornings</w:t>
            </w:r>
          </w:p>
        </w:tc>
        <w:tc>
          <w:tcPr>
            <w:tcW w:w="1734" w:type="dxa"/>
            <w:tcBorders>
              <w:top w:val="single" w:sz="4" w:space="0" w:color="000000"/>
              <w:left w:val="single" w:sz="4" w:space="0" w:color="000000"/>
              <w:bottom w:val="single" w:sz="4" w:space="0" w:color="000000"/>
              <w:right w:val="single" w:sz="4" w:space="0" w:color="000000"/>
            </w:tcBorders>
            <w:hideMark/>
          </w:tcPr>
          <w:p w14:paraId="620A3090" w14:textId="77777777" w:rsidR="00127269" w:rsidRDefault="00127269">
            <w:pPr>
              <w:rPr>
                <w:lang w:val="en-US"/>
              </w:rPr>
            </w:pPr>
            <w:r>
              <w:rPr>
                <w:lang w:val="en-US"/>
              </w:rPr>
              <w:t>£300</w:t>
            </w:r>
          </w:p>
        </w:tc>
      </w:tr>
      <w:tr w:rsidR="00127269" w14:paraId="2150FBCD" w14:textId="77777777" w:rsidTr="00127269">
        <w:trPr>
          <w:trHeight w:val="270"/>
        </w:trPr>
        <w:tc>
          <w:tcPr>
            <w:tcW w:w="7334" w:type="dxa"/>
            <w:tcBorders>
              <w:top w:val="single" w:sz="4" w:space="0" w:color="000000"/>
              <w:left w:val="single" w:sz="4" w:space="0" w:color="000000"/>
              <w:bottom w:val="single" w:sz="4" w:space="0" w:color="000000"/>
              <w:right w:val="single" w:sz="4" w:space="0" w:color="000000"/>
            </w:tcBorders>
            <w:hideMark/>
          </w:tcPr>
          <w:p w14:paraId="634F84B7" w14:textId="77777777" w:rsidR="00127269" w:rsidRDefault="00127269">
            <w:pPr>
              <w:rPr>
                <w:lang w:val="en-US"/>
              </w:rPr>
            </w:pPr>
            <w:proofErr w:type="spellStart"/>
            <w:r>
              <w:rPr>
                <w:lang w:val="en-US"/>
              </w:rPr>
              <w:t>Stacksteads</w:t>
            </w:r>
            <w:proofErr w:type="spellEnd"/>
            <w:r>
              <w:rPr>
                <w:lang w:val="en-US"/>
              </w:rPr>
              <w:t xml:space="preserve"> Countryside Park Group - materials for lantern workshops</w:t>
            </w:r>
          </w:p>
        </w:tc>
        <w:tc>
          <w:tcPr>
            <w:tcW w:w="1734" w:type="dxa"/>
            <w:tcBorders>
              <w:top w:val="single" w:sz="4" w:space="0" w:color="000000"/>
              <w:left w:val="single" w:sz="4" w:space="0" w:color="000000"/>
              <w:bottom w:val="single" w:sz="4" w:space="0" w:color="000000"/>
              <w:right w:val="single" w:sz="4" w:space="0" w:color="000000"/>
            </w:tcBorders>
            <w:hideMark/>
          </w:tcPr>
          <w:p w14:paraId="7CA35717" w14:textId="77777777" w:rsidR="00127269" w:rsidRDefault="00127269">
            <w:pPr>
              <w:rPr>
                <w:lang w:val="en-US"/>
              </w:rPr>
            </w:pPr>
            <w:r>
              <w:rPr>
                <w:lang w:val="en-US"/>
              </w:rPr>
              <w:t>£500</w:t>
            </w:r>
          </w:p>
        </w:tc>
      </w:tr>
      <w:tr w:rsidR="00127269" w14:paraId="7F1DCB1E"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3AD8B76C" w14:textId="77777777" w:rsidR="00127269" w:rsidRDefault="00127269">
            <w:pPr>
              <w:rPr>
                <w:lang w:val="en-US"/>
              </w:rPr>
            </w:pPr>
            <w:r>
              <w:rPr>
                <w:lang w:val="en-US"/>
              </w:rPr>
              <w:t>New Friends for You (Talking Tables) - Christmas afternoon tea</w:t>
            </w:r>
          </w:p>
        </w:tc>
        <w:tc>
          <w:tcPr>
            <w:tcW w:w="1734" w:type="dxa"/>
            <w:tcBorders>
              <w:top w:val="single" w:sz="4" w:space="0" w:color="000000"/>
              <w:left w:val="single" w:sz="4" w:space="0" w:color="000000"/>
              <w:bottom w:val="single" w:sz="4" w:space="0" w:color="000000"/>
              <w:right w:val="single" w:sz="4" w:space="0" w:color="000000"/>
            </w:tcBorders>
            <w:hideMark/>
          </w:tcPr>
          <w:p w14:paraId="27017CCF" w14:textId="77777777" w:rsidR="00127269" w:rsidRDefault="00127269">
            <w:pPr>
              <w:rPr>
                <w:lang w:val="en-US"/>
              </w:rPr>
            </w:pPr>
            <w:r>
              <w:rPr>
                <w:lang w:val="en-US"/>
              </w:rPr>
              <w:t>£105</w:t>
            </w:r>
          </w:p>
        </w:tc>
      </w:tr>
      <w:tr w:rsidR="00127269" w14:paraId="65A32C6A"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35062766" w14:textId="77777777" w:rsidR="00127269" w:rsidRDefault="00127269">
            <w:pPr>
              <w:rPr>
                <w:lang w:val="en-US"/>
              </w:rPr>
            </w:pPr>
            <w:r>
              <w:rPr>
                <w:lang w:val="en-US"/>
              </w:rPr>
              <w:t>Hilldale Community Association - Bain Marie</w:t>
            </w:r>
          </w:p>
        </w:tc>
        <w:tc>
          <w:tcPr>
            <w:tcW w:w="1734" w:type="dxa"/>
            <w:tcBorders>
              <w:top w:val="single" w:sz="4" w:space="0" w:color="000000"/>
              <w:left w:val="single" w:sz="4" w:space="0" w:color="000000"/>
              <w:bottom w:val="single" w:sz="4" w:space="0" w:color="000000"/>
              <w:right w:val="single" w:sz="4" w:space="0" w:color="000000"/>
            </w:tcBorders>
            <w:hideMark/>
          </w:tcPr>
          <w:p w14:paraId="4822444D" w14:textId="77777777" w:rsidR="00127269" w:rsidRDefault="00127269">
            <w:pPr>
              <w:rPr>
                <w:lang w:val="en-US"/>
              </w:rPr>
            </w:pPr>
            <w:r>
              <w:rPr>
                <w:lang w:val="en-US"/>
              </w:rPr>
              <w:t>£300</w:t>
            </w:r>
          </w:p>
        </w:tc>
      </w:tr>
      <w:tr w:rsidR="00127269" w14:paraId="28615A6D"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3FEBD4AC" w14:textId="77777777" w:rsidR="00127269" w:rsidRDefault="00127269">
            <w:pPr>
              <w:rPr>
                <w:lang w:val="en-US"/>
              </w:rPr>
            </w:pPr>
            <w:r>
              <w:rPr>
                <w:lang w:val="en-US"/>
              </w:rPr>
              <w:t>Forget Me Not – refreshments for monthly meetings</w:t>
            </w:r>
          </w:p>
        </w:tc>
        <w:tc>
          <w:tcPr>
            <w:tcW w:w="1734" w:type="dxa"/>
            <w:tcBorders>
              <w:top w:val="single" w:sz="4" w:space="0" w:color="000000"/>
              <w:left w:val="single" w:sz="4" w:space="0" w:color="000000"/>
              <w:bottom w:val="single" w:sz="4" w:space="0" w:color="000000"/>
              <w:right w:val="single" w:sz="4" w:space="0" w:color="000000"/>
            </w:tcBorders>
            <w:hideMark/>
          </w:tcPr>
          <w:p w14:paraId="554A8F1E" w14:textId="77777777" w:rsidR="00127269" w:rsidRDefault="00127269">
            <w:pPr>
              <w:rPr>
                <w:lang w:val="en-US"/>
              </w:rPr>
            </w:pPr>
            <w:r>
              <w:rPr>
                <w:lang w:val="en-US"/>
              </w:rPr>
              <w:t>£250</w:t>
            </w:r>
          </w:p>
        </w:tc>
      </w:tr>
      <w:tr w:rsidR="00127269" w14:paraId="7273C608"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39D6C9FC" w14:textId="77777777" w:rsidR="00127269" w:rsidRDefault="00127269">
            <w:pPr>
              <w:rPr>
                <w:lang w:val="en-US"/>
              </w:rPr>
            </w:pPr>
            <w:r>
              <w:rPr>
                <w:lang w:val="en-US"/>
              </w:rPr>
              <w:t>Delivered NW - Christmas hampers</w:t>
            </w:r>
          </w:p>
        </w:tc>
        <w:tc>
          <w:tcPr>
            <w:tcW w:w="1734" w:type="dxa"/>
            <w:tcBorders>
              <w:top w:val="single" w:sz="4" w:space="0" w:color="000000"/>
              <w:left w:val="single" w:sz="4" w:space="0" w:color="000000"/>
              <w:bottom w:val="single" w:sz="4" w:space="0" w:color="000000"/>
              <w:right w:val="single" w:sz="4" w:space="0" w:color="000000"/>
            </w:tcBorders>
            <w:hideMark/>
          </w:tcPr>
          <w:p w14:paraId="000F9FD8" w14:textId="77777777" w:rsidR="00127269" w:rsidRDefault="00127269">
            <w:pPr>
              <w:rPr>
                <w:lang w:val="en-US"/>
              </w:rPr>
            </w:pPr>
            <w:r>
              <w:rPr>
                <w:lang w:val="en-US"/>
              </w:rPr>
              <w:t>£300</w:t>
            </w:r>
          </w:p>
        </w:tc>
      </w:tr>
      <w:tr w:rsidR="00127269" w14:paraId="5DFF244F"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5E811352" w14:textId="77777777" w:rsidR="00127269" w:rsidRDefault="00127269">
            <w:pPr>
              <w:rPr>
                <w:lang w:val="en-US"/>
              </w:rPr>
            </w:pPr>
            <w:r>
              <w:rPr>
                <w:lang w:val="en-US"/>
              </w:rPr>
              <w:t xml:space="preserve">North </w:t>
            </w:r>
            <w:proofErr w:type="spellStart"/>
            <w:r>
              <w:rPr>
                <w:lang w:val="en-US"/>
              </w:rPr>
              <w:t>Meols</w:t>
            </w:r>
            <w:proofErr w:type="spellEnd"/>
            <w:r>
              <w:rPr>
                <w:lang w:val="en-US"/>
              </w:rPr>
              <w:t xml:space="preserve"> Nifty 50 Sports Club - microphone, card reader and social activities</w:t>
            </w:r>
          </w:p>
        </w:tc>
        <w:tc>
          <w:tcPr>
            <w:tcW w:w="1734" w:type="dxa"/>
            <w:tcBorders>
              <w:top w:val="single" w:sz="4" w:space="0" w:color="000000"/>
              <w:left w:val="single" w:sz="4" w:space="0" w:color="000000"/>
              <w:bottom w:val="single" w:sz="4" w:space="0" w:color="000000"/>
              <w:right w:val="single" w:sz="4" w:space="0" w:color="000000"/>
            </w:tcBorders>
            <w:hideMark/>
          </w:tcPr>
          <w:p w14:paraId="18CF265B" w14:textId="77777777" w:rsidR="00127269" w:rsidRDefault="00127269">
            <w:pPr>
              <w:rPr>
                <w:lang w:val="en-US"/>
              </w:rPr>
            </w:pPr>
            <w:r>
              <w:rPr>
                <w:lang w:val="en-US"/>
              </w:rPr>
              <w:t>£500</w:t>
            </w:r>
          </w:p>
        </w:tc>
      </w:tr>
      <w:tr w:rsidR="00127269" w14:paraId="7FBA09AA"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2020CDD5" w14:textId="77777777" w:rsidR="00127269" w:rsidRDefault="00127269">
            <w:pPr>
              <w:rPr>
                <w:lang w:val="en-US"/>
              </w:rPr>
            </w:pPr>
            <w:r>
              <w:rPr>
                <w:lang w:val="en-US"/>
              </w:rPr>
              <w:t>Community Lives Matter - luncheon Club</w:t>
            </w:r>
          </w:p>
        </w:tc>
        <w:tc>
          <w:tcPr>
            <w:tcW w:w="1734" w:type="dxa"/>
            <w:tcBorders>
              <w:top w:val="single" w:sz="4" w:space="0" w:color="000000"/>
              <w:left w:val="single" w:sz="4" w:space="0" w:color="000000"/>
              <w:bottom w:val="single" w:sz="4" w:space="0" w:color="000000"/>
              <w:right w:val="single" w:sz="4" w:space="0" w:color="000000"/>
            </w:tcBorders>
            <w:hideMark/>
          </w:tcPr>
          <w:p w14:paraId="258523C5" w14:textId="77777777" w:rsidR="00127269" w:rsidRDefault="00127269">
            <w:pPr>
              <w:rPr>
                <w:lang w:val="en-US"/>
              </w:rPr>
            </w:pPr>
            <w:r>
              <w:rPr>
                <w:lang w:val="en-US"/>
              </w:rPr>
              <w:t>£1,000</w:t>
            </w:r>
          </w:p>
        </w:tc>
      </w:tr>
      <w:tr w:rsidR="00127269" w14:paraId="5D5BA929"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1F11BB71" w14:textId="77777777" w:rsidR="00127269" w:rsidRDefault="00127269">
            <w:pPr>
              <w:rPr>
                <w:lang w:val="en-US"/>
              </w:rPr>
            </w:pPr>
            <w:r>
              <w:rPr>
                <w:lang w:val="en-US"/>
              </w:rPr>
              <w:t>Blue Flamingo Café - Boredom Buster pack for the lending library</w:t>
            </w:r>
          </w:p>
        </w:tc>
        <w:tc>
          <w:tcPr>
            <w:tcW w:w="1734" w:type="dxa"/>
            <w:tcBorders>
              <w:top w:val="single" w:sz="4" w:space="0" w:color="000000"/>
              <w:left w:val="single" w:sz="4" w:space="0" w:color="000000"/>
              <w:bottom w:val="single" w:sz="4" w:space="0" w:color="000000"/>
              <w:right w:val="single" w:sz="4" w:space="0" w:color="000000"/>
            </w:tcBorders>
            <w:hideMark/>
          </w:tcPr>
          <w:p w14:paraId="06509B1F" w14:textId="77777777" w:rsidR="00127269" w:rsidRDefault="00127269">
            <w:pPr>
              <w:rPr>
                <w:lang w:val="en-US"/>
              </w:rPr>
            </w:pPr>
            <w:r>
              <w:rPr>
                <w:lang w:val="en-US"/>
              </w:rPr>
              <w:t>£420</w:t>
            </w:r>
          </w:p>
        </w:tc>
      </w:tr>
      <w:tr w:rsidR="00127269" w14:paraId="1F741E25"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20756CE1" w14:textId="77777777" w:rsidR="00127269" w:rsidRDefault="00127269">
            <w:pPr>
              <w:rPr>
                <w:lang w:val="en-US"/>
              </w:rPr>
            </w:pPr>
            <w:r>
              <w:rPr>
                <w:lang w:val="en-US"/>
              </w:rPr>
              <w:t>Banks St Stephens Bowling Club - maintenance to bowling green</w:t>
            </w:r>
          </w:p>
        </w:tc>
        <w:tc>
          <w:tcPr>
            <w:tcW w:w="1734" w:type="dxa"/>
            <w:tcBorders>
              <w:top w:val="single" w:sz="4" w:space="0" w:color="000000"/>
              <w:left w:val="single" w:sz="4" w:space="0" w:color="000000"/>
              <w:bottom w:val="single" w:sz="4" w:space="0" w:color="000000"/>
              <w:right w:val="single" w:sz="4" w:space="0" w:color="000000"/>
            </w:tcBorders>
            <w:hideMark/>
          </w:tcPr>
          <w:p w14:paraId="53DEA531" w14:textId="77777777" w:rsidR="00127269" w:rsidRDefault="00127269">
            <w:pPr>
              <w:rPr>
                <w:lang w:val="en-US"/>
              </w:rPr>
            </w:pPr>
            <w:r>
              <w:rPr>
                <w:lang w:val="en-US"/>
              </w:rPr>
              <w:t>£500</w:t>
            </w:r>
          </w:p>
        </w:tc>
      </w:tr>
      <w:tr w:rsidR="00127269" w14:paraId="25CB3CA4" w14:textId="77777777" w:rsidTr="00127269">
        <w:trPr>
          <w:trHeight w:val="270"/>
        </w:trPr>
        <w:tc>
          <w:tcPr>
            <w:tcW w:w="7334" w:type="dxa"/>
            <w:tcBorders>
              <w:top w:val="single" w:sz="4" w:space="0" w:color="000000"/>
              <w:left w:val="single" w:sz="4" w:space="0" w:color="000000"/>
              <w:bottom w:val="single" w:sz="4" w:space="0" w:color="000000"/>
              <w:right w:val="single" w:sz="4" w:space="0" w:color="000000"/>
            </w:tcBorders>
            <w:hideMark/>
          </w:tcPr>
          <w:p w14:paraId="44B54702" w14:textId="77777777" w:rsidR="00127269" w:rsidRDefault="00127269">
            <w:pPr>
              <w:rPr>
                <w:lang w:val="en-US"/>
              </w:rPr>
            </w:pPr>
            <w:r>
              <w:rPr>
                <w:lang w:val="en-US"/>
              </w:rPr>
              <w:t xml:space="preserve">Brindle Over Fifty </w:t>
            </w:r>
            <w:proofErr w:type="spellStart"/>
            <w:r>
              <w:rPr>
                <w:lang w:val="en-US"/>
              </w:rPr>
              <w:t>Fives</w:t>
            </w:r>
            <w:proofErr w:type="spellEnd"/>
            <w:r>
              <w:rPr>
                <w:lang w:val="en-US"/>
              </w:rPr>
              <w:t xml:space="preserve"> - guest speakers and entertainment</w:t>
            </w:r>
          </w:p>
        </w:tc>
        <w:tc>
          <w:tcPr>
            <w:tcW w:w="1734" w:type="dxa"/>
            <w:tcBorders>
              <w:top w:val="single" w:sz="4" w:space="0" w:color="000000"/>
              <w:left w:val="single" w:sz="4" w:space="0" w:color="000000"/>
              <w:bottom w:val="single" w:sz="4" w:space="0" w:color="000000"/>
              <w:right w:val="single" w:sz="4" w:space="0" w:color="000000"/>
            </w:tcBorders>
            <w:hideMark/>
          </w:tcPr>
          <w:p w14:paraId="79720232" w14:textId="77777777" w:rsidR="00127269" w:rsidRDefault="00127269">
            <w:pPr>
              <w:rPr>
                <w:lang w:val="en-US"/>
              </w:rPr>
            </w:pPr>
            <w:r>
              <w:rPr>
                <w:lang w:val="en-US"/>
              </w:rPr>
              <w:t>£300</w:t>
            </w:r>
          </w:p>
        </w:tc>
      </w:tr>
      <w:tr w:rsidR="00127269" w14:paraId="70A6A0FE"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00E21874" w14:textId="77777777" w:rsidR="00127269" w:rsidRDefault="00127269">
            <w:pPr>
              <w:rPr>
                <w:lang w:val="en-US"/>
              </w:rPr>
            </w:pPr>
            <w:r>
              <w:rPr>
                <w:lang w:val="en-US"/>
              </w:rPr>
              <w:t>Burscough Over Fifties Sports Club - sports equipment</w:t>
            </w:r>
          </w:p>
        </w:tc>
        <w:tc>
          <w:tcPr>
            <w:tcW w:w="1734" w:type="dxa"/>
            <w:tcBorders>
              <w:top w:val="single" w:sz="4" w:space="0" w:color="000000"/>
              <w:left w:val="single" w:sz="4" w:space="0" w:color="000000"/>
              <w:bottom w:val="single" w:sz="4" w:space="0" w:color="000000"/>
              <w:right w:val="single" w:sz="4" w:space="0" w:color="000000"/>
            </w:tcBorders>
            <w:hideMark/>
          </w:tcPr>
          <w:p w14:paraId="7CD0C871" w14:textId="77777777" w:rsidR="00127269" w:rsidRDefault="00127269">
            <w:pPr>
              <w:rPr>
                <w:lang w:val="en-US"/>
              </w:rPr>
            </w:pPr>
            <w:r>
              <w:rPr>
                <w:lang w:val="en-US"/>
              </w:rPr>
              <w:t>£500</w:t>
            </w:r>
          </w:p>
        </w:tc>
      </w:tr>
      <w:tr w:rsidR="00127269" w14:paraId="5791AF27" w14:textId="77777777" w:rsidTr="00127269">
        <w:trPr>
          <w:trHeight w:val="266"/>
        </w:trPr>
        <w:tc>
          <w:tcPr>
            <w:tcW w:w="7334" w:type="dxa"/>
            <w:tcBorders>
              <w:top w:val="single" w:sz="4" w:space="0" w:color="000000"/>
              <w:left w:val="single" w:sz="4" w:space="0" w:color="000000"/>
              <w:bottom w:val="single" w:sz="4" w:space="0" w:color="000000"/>
              <w:right w:val="single" w:sz="4" w:space="0" w:color="000000"/>
            </w:tcBorders>
            <w:hideMark/>
          </w:tcPr>
          <w:p w14:paraId="437B2516" w14:textId="77777777" w:rsidR="00127269" w:rsidRDefault="00127269">
            <w:pPr>
              <w:rPr>
                <w:lang w:val="en-US"/>
              </w:rPr>
            </w:pPr>
            <w:r>
              <w:rPr>
                <w:lang w:val="en-US"/>
              </w:rPr>
              <w:t xml:space="preserve">St James Coffee Morning - kitchen equipment, board games and music </w:t>
            </w:r>
            <w:proofErr w:type="spellStart"/>
            <w:r>
              <w:rPr>
                <w:lang w:val="en-US"/>
              </w:rPr>
              <w:t>centre</w:t>
            </w:r>
            <w:proofErr w:type="spellEnd"/>
          </w:p>
        </w:tc>
        <w:tc>
          <w:tcPr>
            <w:tcW w:w="1734" w:type="dxa"/>
            <w:tcBorders>
              <w:top w:val="single" w:sz="4" w:space="0" w:color="000000"/>
              <w:left w:val="single" w:sz="4" w:space="0" w:color="000000"/>
              <w:bottom w:val="single" w:sz="4" w:space="0" w:color="000000"/>
              <w:right w:val="single" w:sz="4" w:space="0" w:color="000000"/>
            </w:tcBorders>
            <w:hideMark/>
          </w:tcPr>
          <w:p w14:paraId="664A9DB9" w14:textId="77777777" w:rsidR="00127269" w:rsidRDefault="00127269">
            <w:pPr>
              <w:rPr>
                <w:lang w:val="en-US"/>
              </w:rPr>
            </w:pPr>
            <w:r>
              <w:rPr>
                <w:lang w:val="en-US"/>
              </w:rPr>
              <w:t>£300</w:t>
            </w:r>
          </w:p>
        </w:tc>
      </w:tr>
      <w:tr w:rsidR="00127269" w14:paraId="44D68B8A" w14:textId="77777777" w:rsidTr="00127269">
        <w:trPr>
          <w:trHeight w:val="247"/>
        </w:trPr>
        <w:tc>
          <w:tcPr>
            <w:tcW w:w="7334" w:type="dxa"/>
            <w:tcBorders>
              <w:top w:val="single" w:sz="4" w:space="0" w:color="000000"/>
              <w:left w:val="single" w:sz="4" w:space="0" w:color="000000"/>
              <w:bottom w:val="single" w:sz="4" w:space="0" w:color="000000"/>
              <w:right w:val="single" w:sz="4" w:space="0" w:color="000000"/>
            </w:tcBorders>
          </w:tcPr>
          <w:p w14:paraId="0AF9490F" w14:textId="77777777" w:rsidR="00127269" w:rsidRDefault="00127269">
            <w:pPr>
              <w:rPr>
                <w:lang w:val="en-US"/>
              </w:rPr>
            </w:pPr>
          </w:p>
        </w:tc>
        <w:tc>
          <w:tcPr>
            <w:tcW w:w="1734" w:type="dxa"/>
            <w:tcBorders>
              <w:top w:val="single" w:sz="4" w:space="0" w:color="000000"/>
              <w:left w:val="single" w:sz="4" w:space="0" w:color="000000"/>
              <w:bottom w:val="single" w:sz="4" w:space="0" w:color="000000"/>
              <w:right w:val="single" w:sz="4" w:space="0" w:color="000000"/>
            </w:tcBorders>
          </w:tcPr>
          <w:p w14:paraId="1874686B" w14:textId="77777777" w:rsidR="00127269" w:rsidRDefault="00127269">
            <w:pPr>
              <w:rPr>
                <w:lang w:val="en-US"/>
              </w:rPr>
            </w:pPr>
          </w:p>
        </w:tc>
      </w:tr>
      <w:tr w:rsidR="00127269" w14:paraId="43BC6CE1" w14:textId="77777777" w:rsidTr="00127269">
        <w:trPr>
          <w:trHeight w:val="271"/>
        </w:trPr>
        <w:tc>
          <w:tcPr>
            <w:tcW w:w="7334" w:type="dxa"/>
            <w:tcBorders>
              <w:top w:val="single" w:sz="4" w:space="0" w:color="000000"/>
              <w:left w:val="single" w:sz="4" w:space="0" w:color="000000"/>
              <w:bottom w:val="single" w:sz="4" w:space="0" w:color="000000"/>
              <w:right w:val="single" w:sz="4" w:space="0" w:color="000000"/>
            </w:tcBorders>
            <w:hideMark/>
          </w:tcPr>
          <w:p w14:paraId="75B40F96" w14:textId="77777777" w:rsidR="00127269" w:rsidRDefault="00127269">
            <w:pPr>
              <w:rPr>
                <w:b/>
                <w:lang w:val="en-US"/>
              </w:rPr>
            </w:pPr>
            <w:r>
              <w:rPr>
                <w:b/>
                <w:lang w:val="en-US"/>
              </w:rPr>
              <w:t>TOTAL SPENT</w:t>
            </w:r>
          </w:p>
        </w:tc>
        <w:tc>
          <w:tcPr>
            <w:tcW w:w="1734" w:type="dxa"/>
            <w:tcBorders>
              <w:top w:val="single" w:sz="4" w:space="0" w:color="000000"/>
              <w:left w:val="single" w:sz="4" w:space="0" w:color="000000"/>
              <w:bottom w:val="single" w:sz="4" w:space="0" w:color="000000"/>
              <w:right w:val="single" w:sz="4" w:space="0" w:color="000000"/>
            </w:tcBorders>
            <w:hideMark/>
          </w:tcPr>
          <w:p w14:paraId="17C6E142" w14:textId="77777777" w:rsidR="00127269" w:rsidRDefault="00127269">
            <w:pPr>
              <w:rPr>
                <w:b/>
                <w:lang w:val="en-US"/>
              </w:rPr>
            </w:pPr>
            <w:r>
              <w:rPr>
                <w:b/>
                <w:lang w:val="en-US"/>
              </w:rPr>
              <w:t>£7,560</w:t>
            </w:r>
          </w:p>
        </w:tc>
      </w:tr>
    </w:tbl>
    <w:p w14:paraId="2EA9CDA7" w14:textId="77777777" w:rsidR="00127269" w:rsidRDefault="00127269" w:rsidP="00127269"/>
    <w:p w14:paraId="4343584F" w14:textId="77777777" w:rsidR="00127269" w:rsidRDefault="00127269" w:rsidP="00127269"/>
    <w:p w14:paraId="4C622FB1" w14:textId="68F1AF4A" w:rsidR="00127269" w:rsidRDefault="00127269" w:rsidP="00975D4B">
      <w:pPr>
        <w:pStyle w:val="H1NoNumb"/>
        <w:jc w:val="center"/>
      </w:pPr>
      <w:r>
        <w:lastRenderedPageBreak/>
        <w:t>Champion for Parishes</w:t>
      </w:r>
      <w:r w:rsidR="00975D4B">
        <w:br/>
      </w:r>
      <w:r>
        <w:t>Paul Rigby</w:t>
      </w:r>
    </w:p>
    <w:p w14:paraId="6DCC87E4" w14:textId="77777777" w:rsidR="00127269" w:rsidRDefault="00127269" w:rsidP="00127269">
      <w:pPr>
        <w:spacing w:after="0"/>
      </w:pPr>
    </w:p>
    <w:p w14:paraId="5A8639ED" w14:textId="77777777" w:rsidR="00127269" w:rsidRDefault="00127269" w:rsidP="00127269">
      <w:pPr>
        <w:spacing w:after="0"/>
        <w:rPr>
          <w:b/>
          <w:bCs/>
        </w:rPr>
      </w:pPr>
      <w:r>
        <w:rPr>
          <w:b/>
          <w:bCs/>
        </w:rPr>
        <w:t xml:space="preserve">My Responsibilities: </w:t>
      </w:r>
    </w:p>
    <w:p w14:paraId="6A691BED" w14:textId="77777777" w:rsidR="00127269" w:rsidRDefault="00127269" w:rsidP="00127269">
      <w:pPr>
        <w:spacing w:after="0"/>
      </w:pPr>
    </w:p>
    <w:p w14:paraId="5D614357" w14:textId="77777777" w:rsidR="00127269" w:rsidRDefault="00127269" w:rsidP="00127269">
      <w:pPr>
        <w:spacing w:after="0"/>
      </w:pPr>
      <w:r>
        <w:t>To assist the Leader and appropriate Cabinet Members by advising on ways to sustain and improve effective working relationships between the Council and Parish and Town Councils in Lancashire.</w:t>
      </w:r>
    </w:p>
    <w:p w14:paraId="77613E30" w14:textId="77777777" w:rsidR="00127269" w:rsidRDefault="00127269" w:rsidP="00127269">
      <w:pPr>
        <w:spacing w:after="0"/>
      </w:pPr>
    </w:p>
    <w:p w14:paraId="689BB29E" w14:textId="77777777" w:rsidR="00127269" w:rsidRDefault="00127269" w:rsidP="00127269">
      <w:pPr>
        <w:spacing w:after="0"/>
        <w:rPr>
          <w:b/>
          <w:bCs/>
        </w:rPr>
      </w:pPr>
      <w:r>
        <w:rPr>
          <w:b/>
          <w:bCs/>
        </w:rPr>
        <w:t>My Report:</w:t>
      </w:r>
    </w:p>
    <w:p w14:paraId="382048EA" w14:textId="77777777" w:rsidR="00127269" w:rsidRDefault="00127269" w:rsidP="00127269">
      <w:pPr>
        <w:spacing w:after="0"/>
      </w:pPr>
    </w:p>
    <w:p w14:paraId="499A19F7" w14:textId="77777777" w:rsidR="00127269" w:rsidRDefault="00127269" w:rsidP="00127269">
      <w:pPr>
        <w:spacing w:after="0"/>
      </w:pPr>
      <w:r>
        <w:t xml:space="preserve">What a year, where does time go. </w:t>
      </w:r>
      <w:proofErr w:type="gramStart"/>
      <w:r>
        <w:t>Firstly</w:t>
      </w:r>
      <w:proofErr w:type="gramEnd"/>
      <w:r>
        <w:t xml:space="preserve"> the change of Leadership within the Council sees County Councillor Peter Buckley becoming Portfolio Holder for the Parishes. By releasing the funding allocation away from LALC has opened the door to welcome the Parishes into County Hall to attend conferences and discuss what Parishes would like to happen. This will be a more open way for all to move forward working together. It was good for Parish Councillors to have our new Leader welcome them, setting out her vision of what she wants from all parties. Portfolio holders and the Police and Crime Commissioner addressed the gathering giving their ideas on ways to improve working, telling them the important part they play. We addressed the new Parish Charter and what the Parish Councils want it to include. Everyone had their say and officers and members all contributed to the new Charter. The biggest problem was agreeing a new name, so we have decided to keep the old one. It was a fabulous day and very well attended.</w:t>
      </w:r>
    </w:p>
    <w:p w14:paraId="37E2F438" w14:textId="77777777" w:rsidR="00127269" w:rsidRDefault="00127269" w:rsidP="00127269">
      <w:pPr>
        <w:spacing w:after="0"/>
      </w:pPr>
    </w:p>
    <w:p w14:paraId="18BFD9DE" w14:textId="77777777" w:rsidR="00127269" w:rsidRDefault="00127269" w:rsidP="00127269">
      <w:pPr>
        <w:spacing w:after="0"/>
      </w:pPr>
      <w:r>
        <w:t xml:space="preserve">In early spring we had another Parish Conference in County Hall, a highways special which was very informative. County Councillor Charles Edwards addressed the </w:t>
      </w:r>
      <w:proofErr w:type="gramStart"/>
      <w:r>
        <w:t>audience</w:t>
      </w:r>
      <w:proofErr w:type="gramEnd"/>
      <w:r>
        <w:t xml:space="preserve"> and the officers broke down the workings within the department. </w:t>
      </w:r>
      <w:proofErr w:type="gramStart"/>
      <w:r>
        <w:t>Thanks</w:t>
      </w:r>
      <w:proofErr w:type="gramEnd"/>
      <w:r>
        <w:t xml:space="preserve"> have to go to all officers for giving their time on a Saturday for this major topic. Credit must also be given to "Repot it" on the web site. The speed at which the work is done is impressive. The Charter was adopted by the floor and signed off. We now </w:t>
      </w:r>
      <w:proofErr w:type="gramStart"/>
      <w:r>
        <w:t>have to</w:t>
      </w:r>
      <w:proofErr w:type="gramEnd"/>
      <w:r>
        <w:t xml:space="preserve"> deliver on our promises, that is going to be a lot harder. Sending out the Charter to all Parish Councils was welcomed and well received. Perhaps there could be a bigger gap however between sending the news on bunting on lamp standards and the charges for the latter. I think Parish Councils were just having a go at me because the highways are so good in all areas!</w:t>
      </w:r>
    </w:p>
    <w:p w14:paraId="1315E51B" w14:textId="77777777" w:rsidR="00127269" w:rsidRDefault="00127269" w:rsidP="00127269">
      <w:pPr>
        <w:spacing w:after="0"/>
      </w:pPr>
    </w:p>
    <w:p w14:paraId="4A02ECEA" w14:textId="77777777" w:rsidR="00127269" w:rsidRDefault="00127269" w:rsidP="00127269">
      <w:pPr>
        <w:spacing w:after="0"/>
      </w:pPr>
      <w:r>
        <w:t>Alison, Janet and Amanda have worked tirelessly to help me. I am sad Amanda has moved on within County Hall, taking up a fresh challenge for which I wish her well.</w:t>
      </w:r>
    </w:p>
    <w:p w14:paraId="6D479802" w14:textId="77777777" w:rsidR="00127269" w:rsidRDefault="00127269" w:rsidP="00127269">
      <w:pPr>
        <w:spacing w:after="0"/>
      </w:pPr>
    </w:p>
    <w:p w14:paraId="6E9F7E1C" w14:textId="77777777" w:rsidR="00127269" w:rsidRDefault="00127269" w:rsidP="00127269">
      <w:pPr>
        <w:spacing w:after="0"/>
      </w:pPr>
      <w:proofErr w:type="gramStart"/>
      <w:r>
        <w:t>Obviously</w:t>
      </w:r>
      <w:proofErr w:type="gramEnd"/>
      <w:r>
        <w:t xml:space="preserve"> Grants have again proved popular. The list is so diverse and the help and encouragement it gives to all areas of our County is Fabulous.</w:t>
      </w:r>
    </w:p>
    <w:p w14:paraId="77B5DBE6" w14:textId="77777777" w:rsidR="00127269" w:rsidRDefault="00127269" w:rsidP="00127269">
      <w:pPr>
        <w:spacing w:after="0"/>
      </w:pPr>
    </w:p>
    <w:p w14:paraId="16C1FDC5" w14:textId="77777777" w:rsidR="00127269" w:rsidRDefault="00127269" w:rsidP="00127269">
      <w:pPr>
        <w:spacing w:after="0"/>
      </w:pPr>
      <w:r>
        <w:t>Thanks to County Councillor Peter Buckley and all the Cabinet for their support, we have set the bar high and now is the time to deliver.</w:t>
      </w:r>
    </w:p>
    <w:p w14:paraId="16E85230" w14:textId="77777777" w:rsidR="00127269" w:rsidRDefault="00127269" w:rsidP="00127269">
      <w:pPr>
        <w:spacing w:after="0"/>
      </w:pPr>
    </w:p>
    <w:p w14:paraId="69A5BEF2" w14:textId="77777777" w:rsidR="00127269" w:rsidRDefault="00127269" w:rsidP="00127269">
      <w:pPr>
        <w:spacing w:after="0"/>
        <w:rPr>
          <w:b/>
          <w:bCs/>
        </w:rPr>
      </w:pPr>
      <w:r>
        <w:rPr>
          <w:b/>
          <w:bCs/>
        </w:rPr>
        <w:t>County Councillor Paul Rigby</w:t>
      </w:r>
    </w:p>
    <w:p w14:paraId="5C802933" w14:textId="6AD8892F" w:rsidR="00127269" w:rsidRPr="00975D4B" w:rsidRDefault="00127269" w:rsidP="00127269">
      <w:pPr>
        <w:spacing w:after="0"/>
        <w:rPr>
          <w:b/>
          <w:bCs/>
        </w:rPr>
      </w:pPr>
      <w:r>
        <w:rPr>
          <w:b/>
          <w:bCs/>
        </w:rPr>
        <w:t>Champion for Parishes</w:t>
      </w:r>
    </w:p>
    <w:tbl>
      <w:tblPr>
        <w:tblW w:w="85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2"/>
        <w:gridCol w:w="1633"/>
      </w:tblGrid>
      <w:tr w:rsidR="00127269" w14:paraId="56AC4AB3" w14:textId="77777777" w:rsidTr="00127269">
        <w:trPr>
          <w:trHeight w:val="372"/>
        </w:trPr>
        <w:tc>
          <w:tcPr>
            <w:tcW w:w="8536" w:type="dxa"/>
            <w:gridSpan w:val="2"/>
            <w:tcBorders>
              <w:top w:val="single" w:sz="4" w:space="0" w:color="000000"/>
              <w:left w:val="single" w:sz="4" w:space="0" w:color="000000"/>
              <w:bottom w:val="single" w:sz="4" w:space="0" w:color="000000"/>
              <w:right w:val="single" w:sz="4" w:space="0" w:color="000000"/>
            </w:tcBorders>
            <w:hideMark/>
          </w:tcPr>
          <w:p w14:paraId="3BB98190" w14:textId="77777777" w:rsidR="00127269" w:rsidRDefault="00127269">
            <w:pPr>
              <w:rPr>
                <w:b/>
                <w:lang w:val="en-US"/>
              </w:rPr>
            </w:pPr>
            <w:r>
              <w:rPr>
                <w:b/>
                <w:lang w:val="en-US"/>
              </w:rPr>
              <w:lastRenderedPageBreak/>
              <w:t>Schedule of Expenditure for 2021/2022</w:t>
            </w:r>
          </w:p>
        </w:tc>
      </w:tr>
      <w:tr w:rsidR="00127269" w14:paraId="539C4A25" w14:textId="77777777" w:rsidTr="00127269">
        <w:trPr>
          <w:trHeight w:val="217"/>
        </w:trPr>
        <w:tc>
          <w:tcPr>
            <w:tcW w:w="6903" w:type="dxa"/>
            <w:tcBorders>
              <w:top w:val="single" w:sz="4" w:space="0" w:color="000000"/>
              <w:left w:val="single" w:sz="4" w:space="0" w:color="000000"/>
              <w:bottom w:val="single" w:sz="4" w:space="0" w:color="000000"/>
              <w:right w:val="single" w:sz="4" w:space="0" w:color="000000"/>
            </w:tcBorders>
            <w:hideMark/>
          </w:tcPr>
          <w:p w14:paraId="2ABAA99E" w14:textId="77777777" w:rsidR="00127269" w:rsidRDefault="00127269">
            <w:pPr>
              <w:rPr>
                <w:b/>
                <w:lang w:val="en-US"/>
              </w:rPr>
            </w:pPr>
            <w:r>
              <w:rPr>
                <w:b/>
                <w:lang w:val="en-US"/>
              </w:rPr>
              <w:t>County Councillor Paul Rigby - Champion for Parishes</w:t>
            </w:r>
          </w:p>
        </w:tc>
        <w:tc>
          <w:tcPr>
            <w:tcW w:w="1632" w:type="dxa"/>
            <w:tcBorders>
              <w:top w:val="single" w:sz="4" w:space="0" w:color="000000"/>
              <w:left w:val="single" w:sz="4" w:space="0" w:color="000000"/>
              <w:bottom w:val="single" w:sz="4" w:space="0" w:color="000000"/>
              <w:right w:val="single" w:sz="4" w:space="0" w:color="000000"/>
            </w:tcBorders>
          </w:tcPr>
          <w:p w14:paraId="5609DE26" w14:textId="77777777" w:rsidR="00127269" w:rsidRDefault="00127269">
            <w:pPr>
              <w:rPr>
                <w:lang w:val="en-US"/>
              </w:rPr>
            </w:pPr>
          </w:p>
        </w:tc>
      </w:tr>
      <w:tr w:rsidR="00127269" w14:paraId="5C7C8E20" w14:textId="77777777" w:rsidTr="00127269">
        <w:trPr>
          <w:trHeight w:val="170"/>
        </w:trPr>
        <w:tc>
          <w:tcPr>
            <w:tcW w:w="6903" w:type="dxa"/>
            <w:tcBorders>
              <w:top w:val="single" w:sz="4" w:space="0" w:color="000000"/>
              <w:left w:val="single" w:sz="4" w:space="0" w:color="000000"/>
              <w:bottom w:val="single" w:sz="4" w:space="0" w:color="000000"/>
              <w:right w:val="single" w:sz="4" w:space="0" w:color="000000"/>
            </w:tcBorders>
          </w:tcPr>
          <w:p w14:paraId="2DD54E53" w14:textId="77777777" w:rsidR="00127269" w:rsidRDefault="00127269">
            <w:pPr>
              <w:rPr>
                <w:lang w:val="en-US"/>
              </w:rPr>
            </w:pPr>
          </w:p>
        </w:tc>
        <w:tc>
          <w:tcPr>
            <w:tcW w:w="1632" w:type="dxa"/>
            <w:tcBorders>
              <w:top w:val="single" w:sz="4" w:space="0" w:color="000000"/>
              <w:left w:val="single" w:sz="4" w:space="0" w:color="000000"/>
              <w:bottom w:val="single" w:sz="4" w:space="0" w:color="000000"/>
              <w:right w:val="single" w:sz="4" w:space="0" w:color="000000"/>
            </w:tcBorders>
          </w:tcPr>
          <w:p w14:paraId="6B2A9AAB" w14:textId="77777777" w:rsidR="00127269" w:rsidRDefault="00127269">
            <w:pPr>
              <w:rPr>
                <w:lang w:val="en-US"/>
              </w:rPr>
            </w:pPr>
          </w:p>
        </w:tc>
      </w:tr>
      <w:tr w:rsidR="00127269" w14:paraId="2AEACDC2"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31655324" w14:textId="77777777" w:rsidR="00127269" w:rsidRDefault="00127269">
            <w:pPr>
              <w:rPr>
                <w:b/>
                <w:lang w:val="en-US"/>
              </w:rPr>
            </w:pPr>
            <w:r>
              <w:rPr>
                <w:b/>
                <w:lang w:val="en-US"/>
              </w:rPr>
              <w:t>Applicant</w:t>
            </w:r>
          </w:p>
        </w:tc>
        <w:tc>
          <w:tcPr>
            <w:tcW w:w="1632" w:type="dxa"/>
            <w:tcBorders>
              <w:top w:val="single" w:sz="4" w:space="0" w:color="000000"/>
              <w:left w:val="single" w:sz="4" w:space="0" w:color="000000"/>
              <w:bottom w:val="single" w:sz="4" w:space="0" w:color="000000"/>
              <w:right w:val="single" w:sz="4" w:space="0" w:color="000000"/>
            </w:tcBorders>
            <w:hideMark/>
          </w:tcPr>
          <w:p w14:paraId="17336D0A" w14:textId="77777777" w:rsidR="00127269" w:rsidRDefault="00127269">
            <w:pPr>
              <w:jc w:val="left"/>
              <w:rPr>
                <w:b/>
                <w:lang w:val="en-US"/>
              </w:rPr>
            </w:pPr>
            <w:r>
              <w:rPr>
                <w:b/>
                <w:lang w:val="en-US"/>
              </w:rPr>
              <w:t>Amount of Grant</w:t>
            </w:r>
          </w:p>
        </w:tc>
      </w:tr>
      <w:tr w:rsidR="00127269" w14:paraId="6FDBFC9B" w14:textId="77777777" w:rsidTr="00127269">
        <w:trPr>
          <w:trHeight w:val="187"/>
        </w:trPr>
        <w:tc>
          <w:tcPr>
            <w:tcW w:w="6903" w:type="dxa"/>
            <w:tcBorders>
              <w:top w:val="single" w:sz="4" w:space="0" w:color="000000"/>
              <w:left w:val="single" w:sz="4" w:space="0" w:color="000000"/>
              <w:bottom w:val="single" w:sz="4" w:space="0" w:color="000000"/>
              <w:right w:val="single" w:sz="4" w:space="0" w:color="000000"/>
            </w:tcBorders>
            <w:hideMark/>
          </w:tcPr>
          <w:p w14:paraId="0CE45D01" w14:textId="77777777" w:rsidR="00127269" w:rsidRDefault="00127269">
            <w:pPr>
              <w:rPr>
                <w:lang w:val="en-US"/>
              </w:rPr>
            </w:pPr>
            <w:proofErr w:type="spellStart"/>
            <w:r>
              <w:rPr>
                <w:lang w:val="en-US"/>
              </w:rPr>
              <w:t>Cabus</w:t>
            </w:r>
            <w:proofErr w:type="spellEnd"/>
            <w:r>
              <w:rPr>
                <w:lang w:val="en-US"/>
              </w:rPr>
              <w:t xml:space="preserve"> Parish Council – Leaflets promoting rural walks</w:t>
            </w:r>
          </w:p>
        </w:tc>
        <w:tc>
          <w:tcPr>
            <w:tcW w:w="1632" w:type="dxa"/>
            <w:tcBorders>
              <w:top w:val="single" w:sz="4" w:space="0" w:color="000000"/>
              <w:left w:val="single" w:sz="4" w:space="0" w:color="000000"/>
              <w:bottom w:val="single" w:sz="4" w:space="0" w:color="000000"/>
              <w:right w:val="single" w:sz="4" w:space="0" w:color="000000"/>
            </w:tcBorders>
            <w:hideMark/>
          </w:tcPr>
          <w:p w14:paraId="2FD09474" w14:textId="77777777" w:rsidR="00127269" w:rsidRDefault="00127269">
            <w:pPr>
              <w:rPr>
                <w:lang w:val="en-US"/>
              </w:rPr>
            </w:pPr>
            <w:r>
              <w:rPr>
                <w:lang w:val="en-US"/>
              </w:rPr>
              <w:t>£500</w:t>
            </w:r>
          </w:p>
        </w:tc>
      </w:tr>
      <w:tr w:rsidR="00127269" w14:paraId="10EF1A40"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6576B7AC" w14:textId="77777777" w:rsidR="00127269" w:rsidRDefault="00127269">
            <w:pPr>
              <w:rPr>
                <w:lang w:val="en-US"/>
              </w:rPr>
            </w:pPr>
            <w:r>
              <w:rPr>
                <w:lang w:val="en-US"/>
              </w:rPr>
              <w:t>Woodplumpton Parish Council - defibrillator device for the Parish</w:t>
            </w:r>
          </w:p>
        </w:tc>
        <w:tc>
          <w:tcPr>
            <w:tcW w:w="1632" w:type="dxa"/>
            <w:tcBorders>
              <w:top w:val="single" w:sz="4" w:space="0" w:color="000000"/>
              <w:left w:val="single" w:sz="4" w:space="0" w:color="000000"/>
              <w:bottom w:val="single" w:sz="4" w:space="0" w:color="000000"/>
              <w:right w:val="single" w:sz="4" w:space="0" w:color="000000"/>
            </w:tcBorders>
            <w:hideMark/>
          </w:tcPr>
          <w:p w14:paraId="16713AF2" w14:textId="77777777" w:rsidR="00127269" w:rsidRDefault="00127269">
            <w:pPr>
              <w:rPr>
                <w:lang w:val="en-US"/>
              </w:rPr>
            </w:pPr>
            <w:r>
              <w:rPr>
                <w:lang w:val="en-US"/>
              </w:rPr>
              <w:t>£400</w:t>
            </w:r>
          </w:p>
        </w:tc>
      </w:tr>
      <w:tr w:rsidR="00127269" w14:paraId="3DAD082D" w14:textId="77777777" w:rsidTr="00127269">
        <w:trPr>
          <w:trHeight w:val="187"/>
        </w:trPr>
        <w:tc>
          <w:tcPr>
            <w:tcW w:w="6903" w:type="dxa"/>
            <w:tcBorders>
              <w:top w:val="single" w:sz="4" w:space="0" w:color="000000"/>
              <w:left w:val="single" w:sz="4" w:space="0" w:color="000000"/>
              <w:bottom w:val="single" w:sz="4" w:space="0" w:color="000000"/>
              <w:right w:val="single" w:sz="4" w:space="0" w:color="000000"/>
            </w:tcBorders>
            <w:hideMark/>
          </w:tcPr>
          <w:p w14:paraId="3FCED5E7" w14:textId="77777777" w:rsidR="00127269" w:rsidRDefault="00127269">
            <w:pPr>
              <w:rPr>
                <w:lang w:val="en-US"/>
              </w:rPr>
            </w:pPr>
            <w:r>
              <w:rPr>
                <w:lang w:val="en-US"/>
              </w:rPr>
              <w:t>Catterall Parish Council - erect a flagpole</w:t>
            </w:r>
          </w:p>
        </w:tc>
        <w:tc>
          <w:tcPr>
            <w:tcW w:w="1632" w:type="dxa"/>
            <w:tcBorders>
              <w:top w:val="single" w:sz="4" w:space="0" w:color="000000"/>
              <w:left w:val="single" w:sz="4" w:space="0" w:color="000000"/>
              <w:bottom w:val="single" w:sz="4" w:space="0" w:color="000000"/>
              <w:right w:val="single" w:sz="4" w:space="0" w:color="000000"/>
            </w:tcBorders>
            <w:hideMark/>
          </w:tcPr>
          <w:p w14:paraId="7CF0D1C9" w14:textId="77777777" w:rsidR="00127269" w:rsidRDefault="00127269">
            <w:pPr>
              <w:rPr>
                <w:lang w:val="en-US"/>
              </w:rPr>
            </w:pPr>
            <w:r>
              <w:rPr>
                <w:lang w:val="en-US"/>
              </w:rPr>
              <w:t>£300</w:t>
            </w:r>
          </w:p>
        </w:tc>
      </w:tr>
      <w:tr w:rsidR="00127269" w14:paraId="37437FA8"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321F7F70" w14:textId="77777777" w:rsidR="00127269" w:rsidRDefault="00127269">
            <w:pPr>
              <w:rPr>
                <w:lang w:val="en-US"/>
              </w:rPr>
            </w:pPr>
            <w:r>
              <w:rPr>
                <w:lang w:val="en-US"/>
              </w:rPr>
              <w:t>Pilling Parish Council - Office equipment for village hall</w:t>
            </w:r>
          </w:p>
        </w:tc>
        <w:tc>
          <w:tcPr>
            <w:tcW w:w="1632" w:type="dxa"/>
            <w:tcBorders>
              <w:top w:val="single" w:sz="4" w:space="0" w:color="000000"/>
              <w:left w:val="single" w:sz="4" w:space="0" w:color="000000"/>
              <w:bottom w:val="single" w:sz="4" w:space="0" w:color="000000"/>
              <w:right w:val="single" w:sz="4" w:space="0" w:color="000000"/>
            </w:tcBorders>
            <w:hideMark/>
          </w:tcPr>
          <w:p w14:paraId="7D68C466" w14:textId="77777777" w:rsidR="00127269" w:rsidRDefault="00127269">
            <w:pPr>
              <w:rPr>
                <w:lang w:val="en-US"/>
              </w:rPr>
            </w:pPr>
            <w:r>
              <w:rPr>
                <w:lang w:val="en-US"/>
              </w:rPr>
              <w:t>£500</w:t>
            </w:r>
          </w:p>
        </w:tc>
      </w:tr>
      <w:tr w:rsidR="00127269" w14:paraId="5190AE45"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33851A96" w14:textId="77777777" w:rsidR="00127269" w:rsidRDefault="00127269">
            <w:pPr>
              <w:rPr>
                <w:lang w:val="en-US"/>
              </w:rPr>
            </w:pPr>
            <w:proofErr w:type="spellStart"/>
            <w:r>
              <w:rPr>
                <w:lang w:val="en-US"/>
              </w:rPr>
              <w:t>Cliviger</w:t>
            </w:r>
            <w:proofErr w:type="spellEnd"/>
            <w:r>
              <w:rPr>
                <w:lang w:val="en-US"/>
              </w:rPr>
              <w:t xml:space="preserve"> Parish Council - Boundary markers</w:t>
            </w:r>
          </w:p>
        </w:tc>
        <w:tc>
          <w:tcPr>
            <w:tcW w:w="1632" w:type="dxa"/>
            <w:tcBorders>
              <w:top w:val="single" w:sz="4" w:space="0" w:color="000000"/>
              <w:left w:val="single" w:sz="4" w:space="0" w:color="000000"/>
              <w:bottom w:val="single" w:sz="4" w:space="0" w:color="000000"/>
              <w:right w:val="single" w:sz="4" w:space="0" w:color="000000"/>
            </w:tcBorders>
            <w:hideMark/>
          </w:tcPr>
          <w:p w14:paraId="1459BC12" w14:textId="77777777" w:rsidR="00127269" w:rsidRDefault="00127269">
            <w:pPr>
              <w:rPr>
                <w:lang w:val="en-US"/>
              </w:rPr>
            </w:pPr>
            <w:r>
              <w:rPr>
                <w:lang w:val="en-US"/>
              </w:rPr>
              <w:t>£500</w:t>
            </w:r>
          </w:p>
        </w:tc>
      </w:tr>
      <w:tr w:rsidR="00127269" w14:paraId="3D782B8A"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367A5B98" w14:textId="77777777" w:rsidR="00127269" w:rsidRDefault="00127269">
            <w:pPr>
              <w:rPr>
                <w:lang w:val="en-US"/>
              </w:rPr>
            </w:pPr>
            <w:r>
              <w:rPr>
                <w:lang w:val="en-US"/>
              </w:rPr>
              <w:t>Balderston Parish Council - replace bench and tidy area</w:t>
            </w:r>
          </w:p>
        </w:tc>
        <w:tc>
          <w:tcPr>
            <w:tcW w:w="1632" w:type="dxa"/>
            <w:tcBorders>
              <w:top w:val="single" w:sz="4" w:space="0" w:color="000000"/>
              <w:left w:val="single" w:sz="4" w:space="0" w:color="000000"/>
              <w:bottom w:val="single" w:sz="4" w:space="0" w:color="000000"/>
              <w:right w:val="single" w:sz="4" w:space="0" w:color="000000"/>
            </w:tcBorders>
            <w:hideMark/>
          </w:tcPr>
          <w:p w14:paraId="0F18977C" w14:textId="77777777" w:rsidR="00127269" w:rsidRDefault="00127269">
            <w:pPr>
              <w:rPr>
                <w:lang w:val="en-US"/>
              </w:rPr>
            </w:pPr>
            <w:r>
              <w:rPr>
                <w:lang w:val="en-US"/>
              </w:rPr>
              <w:t>£400</w:t>
            </w:r>
          </w:p>
        </w:tc>
      </w:tr>
      <w:tr w:rsidR="00127269" w14:paraId="559E22EA"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462B2F83" w14:textId="77777777" w:rsidR="00127269" w:rsidRDefault="00127269">
            <w:pPr>
              <w:rPr>
                <w:lang w:val="en-US"/>
              </w:rPr>
            </w:pPr>
            <w:proofErr w:type="spellStart"/>
            <w:r>
              <w:rPr>
                <w:lang w:val="en-US"/>
              </w:rPr>
              <w:t>Weeton</w:t>
            </w:r>
            <w:proofErr w:type="spellEnd"/>
            <w:r>
              <w:rPr>
                <w:lang w:val="en-US"/>
              </w:rPr>
              <w:t xml:space="preserve"> with </w:t>
            </w:r>
            <w:proofErr w:type="spellStart"/>
            <w:r>
              <w:rPr>
                <w:lang w:val="en-US"/>
              </w:rPr>
              <w:t>Preese</w:t>
            </w:r>
            <w:proofErr w:type="spellEnd"/>
            <w:r>
              <w:rPr>
                <w:lang w:val="en-US"/>
              </w:rPr>
              <w:t xml:space="preserve"> Parish Council - replacement of play area surface</w:t>
            </w:r>
          </w:p>
        </w:tc>
        <w:tc>
          <w:tcPr>
            <w:tcW w:w="1632" w:type="dxa"/>
            <w:tcBorders>
              <w:top w:val="single" w:sz="4" w:space="0" w:color="000000"/>
              <w:left w:val="single" w:sz="4" w:space="0" w:color="000000"/>
              <w:bottom w:val="single" w:sz="4" w:space="0" w:color="000000"/>
              <w:right w:val="single" w:sz="4" w:space="0" w:color="000000"/>
            </w:tcBorders>
            <w:hideMark/>
          </w:tcPr>
          <w:p w14:paraId="01CAA164" w14:textId="77777777" w:rsidR="00127269" w:rsidRDefault="00127269">
            <w:pPr>
              <w:rPr>
                <w:lang w:val="en-US"/>
              </w:rPr>
            </w:pPr>
            <w:r>
              <w:rPr>
                <w:lang w:val="en-US"/>
              </w:rPr>
              <w:t>£400</w:t>
            </w:r>
          </w:p>
        </w:tc>
      </w:tr>
      <w:tr w:rsidR="00127269" w14:paraId="7B282927" w14:textId="77777777" w:rsidTr="00127269">
        <w:trPr>
          <w:trHeight w:val="187"/>
        </w:trPr>
        <w:tc>
          <w:tcPr>
            <w:tcW w:w="6903" w:type="dxa"/>
            <w:tcBorders>
              <w:top w:val="single" w:sz="4" w:space="0" w:color="000000"/>
              <w:left w:val="single" w:sz="4" w:space="0" w:color="000000"/>
              <w:bottom w:val="single" w:sz="4" w:space="0" w:color="000000"/>
              <w:right w:val="single" w:sz="4" w:space="0" w:color="000000"/>
            </w:tcBorders>
            <w:hideMark/>
          </w:tcPr>
          <w:p w14:paraId="2EAE3D95" w14:textId="77777777" w:rsidR="00127269" w:rsidRDefault="00127269">
            <w:pPr>
              <w:rPr>
                <w:lang w:val="en-US"/>
              </w:rPr>
            </w:pPr>
            <w:r>
              <w:rPr>
                <w:lang w:val="en-US"/>
              </w:rPr>
              <w:t>Elswick Parish Council - Hedgehog boxes and community allotment</w:t>
            </w:r>
          </w:p>
        </w:tc>
        <w:tc>
          <w:tcPr>
            <w:tcW w:w="1632" w:type="dxa"/>
            <w:tcBorders>
              <w:top w:val="single" w:sz="4" w:space="0" w:color="000000"/>
              <w:left w:val="single" w:sz="4" w:space="0" w:color="000000"/>
              <w:bottom w:val="single" w:sz="4" w:space="0" w:color="000000"/>
              <w:right w:val="single" w:sz="4" w:space="0" w:color="000000"/>
            </w:tcBorders>
            <w:hideMark/>
          </w:tcPr>
          <w:p w14:paraId="6D7D4E0D" w14:textId="77777777" w:rsidR="00127269" w:rsidRDefault="00127269">
            <w:pPr>
              <w:rPr>
                <w:lang w:val="en-US"/>
              </w:rPr>
            </w:pPr>
            <w:r>
              <w:rPr>
                <w:lang w:val="en-US"/>
              </w:rPr>
              <w:t>£400</w:t>
            </w:r>
          </w:p>
        </w:tc>
      </w:tr>
      <w:tr w:rsidR="00127269" w14:paraId="662B4404"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4EBFB4AE" w14:textId="77777777" w:rsidR="00127269" w:rsidRDefault="00127269">
            <w:pPr>
              <w:rPr>
                <w:lang w:val="en-US"/>
              </w:rPr>
            </w:pPr>
            <w:proofErr w:type="spellStart"/>
            <w:r>
              <w:rPr>
                <w:lang w:val="en-US"/>
              </w:rPr>
              <w:t>Yealand</w:t>
            </w:r>
            <w:proofErr w:type="spellEnd"/>
            <w:r>
              <w:rPr>
                <w:lang w:val="en-US"/>
              </w:rPr>
              <w:t xml:space="preserve"> Parish Council - traffic calming measures</w:t>
            </w:r>
          </w:p>
        </w:tc>
        <w:tc>
          <w:tcPr>
            <w:tcW w:w="1632" w:type="dxa"/>
            <w:tcBorders>
              <w:top w:val="single" w:sz="4" w:space="0" w:color="000000"/>
              <w:left w:val="single" w:sz="4" w:space="0" w:color="000000"/>
              <w:bottom w:val="single" w:sz="4" w:space="0" w:color="000000"/>
              <w:right w:val="single" w:sz="4" w:space="0" w:color="000000"/>
            </w:tcBorders>
            <w:hideMark/>
          </w:tcPr>
          <w:p w14:paraId="2B834643" w14:textId="77777777" w:rsidR="00127269" w:rsidRDefault="00127269">
            <w:pPr>
              <w:rPr>
                <w:lang w:val="en-US"/>
              </w:rPr>
            </w:pPr>
            <w:r>
              <w:rPr>
                <w:lang w:val="en-US"/>
              </w:rPr>
              <w:t>£250</w:t>
            </w:r>
          </w:p>
        </w:tc>
      </w:tr>
      <w:tr w:rsidR="00127269" w14:paraId="21CC902E"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24DD38D4" w14:textId="77777777" w:rsidR="00127269" w:rsidRDefault="00127269">
            <w:pPr>
              <w:rPr>
                <w:lang w:val="en-US"/>
              </w:rPr>
            </w:pPr>
            <w:r>
              <w:rPr>
                <w:lang w:val="en-US"/>
              </w:rPr>
              <w:t xml:space="preserve">Melling with </w:t>
            </w:r>
            <w:proofErr w:type="spellStart"/>
            <w:r>
              <w:rPr>
                <w:lang w:val="en-US"/>
              </w:rPr>
              <w:t>Wrayton</w:t>
            </w:r>
            <w:proofErr w:type="spellEnd"/>
            <w:r>
              <w:rPr>
                <w:lang w:val="en-US"/>
              </w:rPr>
              <w:t xml:space="preserve"> Parish Council - defibrillator device for the Parish</w:t>
            </w:r>
          </w:p>
        </w:tc>
        <w:tc>
          <w:tcPr>
            <w:tcW w:w="1632" w:type="dxa"/>
            <w:tcBorders>
              <w:top w:val="single" w:sz="4" w:space="0" w:color="000000"/>
              <w:left w:val="single" w:sz="4" w:space="0" w:color="000000"/>
              <w:bottom w:val="single" w:sz="4" w:space="0" w:color="000000"/>
              <w:right w:val="single" w:sz="4" w:space="0" w:color="000000"/>
            </w:tcBorders>
            <w:hideMark/>
          </w:tcPr>
          <w:p w14:paraId="55D9DBA8" w14:textId="77777777" w:rsidR="00127269" w:rsidRDefault="00127269">
            <w:pPr>
              <w:rPr>
                <w:lang w:val="en-US"/>
              </w:rPr>
            </w:pPr>
            <w:r>
              <w:rPr>
                <w:lang w:val="en-US"/>
              </w:rPr>
              <w:t>£500</w:t>
            </w:r>
          </w:p>
        </w:tc>
      </w:tr>
      <w:tr w:rsidR="00127269" w14:paraId="5467918B"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3FC3E783" w14:textId="77777777" w:rsidR="00127269" w:rsidRDefault="00127269">
            <w:pPr>
              <w:rPr>
                <w:lang w:val="en-US"/>
              </w:rPr>
            </w:pPr>
            <w:proofErr w:type="spellStart"/>
            <w:r>
              <w:rPr>
                <w:lang w:val="en-US"/>
              </w:rPr>
              <w:t>Forton</w:t>
            </w:r>
            <w:proofErr w:type="spellEnd"/>
            <w:r>
              <w:rPr>
                <w:lang w:val="en-US"/>
              </w:rPr>
              <w:t xml:space="preserve"> Parish Council - update play area</w:t>
            </w:r>
          </w:p>
        </w:tc>
        <w:tc>
          <w:tcPr>
            <w:tcW w:w="1632" w:type="dxa"/>
            <w:tcBorders>
              <w:top w:val="single" w:sz="4" w:space="0" w:color="000000"/>
              <w:left w:val="single" w:sz="4" w:space="0" w:color="000000"/>
              <w:bottom w:val="single" w:sz="4" w:space="0" w:color="000000"/>
              <w:right w:val="single" w:sz="4" w:space="0" w:color="000000"/>
            </w:tcBorders>
            <w:hideMark/>
          </w:tcPr>
          <w:p w14:paraId="59956C46" w14:textId="77777777" w:rsidR="00127269" w:rsidRDefault="00127269">
            <w:pPr>
              <w:rPr>
                <w:lang w:val="en-US"/>
              </w:rPr>
            </w:pPr>
            <w:r>
              <w:rPr>
                <w:lang w:val="en-US"/>
              </w:rPr>
              <w:t>£1,000</w:t>
            </w:r>
          </w:p>
        </w:tc>
      </w:tr>
      <w:tr w:rsidR="00127269" w14:paraId="3944CF49"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244772B7" w14:textId="77777777" w:rsidR="00127269" w:rsidRDefault="00127269">
            <w:pPr>
              <w:rPr>
                <w:lang w:val="en-US"/>
              </w:rPr>
            </w:pPr>
            <w:proofErr w:type="spellStart"/>
            <w:r>
              <w:rPr>
                <w:lang w:val="en-US"/>
              </w:rPr>
              <w:t>Yealand</w:t>
            </w:r>
            <w:proofErr w:type="spellEnd"/>
            <w:r>
              <w:rPr>
                <w:lang w:val="en-US"/>
              </w:rPr>
              <w:t xml:space="preserve"> and Redmayne Parish Council - new picnic bench</w:t>
            </w:r>
          </w:p>
        </w:tc>
        <w:tc>
          <w:tcPr>
            <w:tcW w:w="1632" w:type="dxa"/>
            <w:tcBorders>
              <w:top w:val="single" w:sz="4" w:space="0" w:color="000000"/>
              <w:left w:val="single" w:sz="4" w:space="0" w:color="000000"/>
              <w:bottom w:val="single" w:sz="4" w:space="0" w:color="000000"/>
              <w:right w:val="single" w:sz="4" w:space="0" w:color="000000"/>
            </w:tcBorders>
            <w:hideMark/>
          </w:tcPr>
          <w:p w14:paraId="64089B90" w14:textId="77777777" w:rsidR="00127269" w:rsidRDefault="00127269">
            <w:pPr>
              <w:rPr>
                <w:lang w:val="en-US"/>
              </w:rPr>
            </w:pPr>
            <w:r>
              <w:rPr>
                <w:lang w:val="en-US"/>
              </w:rPr>
              <w:t>£300</w:t>
            </w:r>
          </w:p>
        </w:tc>
      </w:tr>
      <w:tr w:rsidR="00127269" w14:paraId="0194366F"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1FD0F38C" w14:textId="77777777" w:rsidR="00127269" w:rsidRDefault="00127269">
            <w:pPr>
              <w:rPr>
                <w:lang w:val="en-US"/>
              </w:rPr>
            </w:pPr>
            <w:proofErr w:type="spellStart"/>
            <w:r>
              <w:rPr>
                <w:lang w:val="en-US"/>
              </w:rPr>
              <w:t>Ramsgreave</w:t>
            </w:r>
            <w:proofErr w:type="spellEnd"/>
            <w:r>
              <w:rPr>
                <w:lang w:val="en-US"/>
              </w:rPr>
              <w:t xml:space="preserve"> Parish Council - newsletter</w:t>
            </w:r>
          </w:p>
        </w:tc>
        <w:tc>
          <w:tcPr>
            <w:tcW w:w="1632" w:type="dxa"/>
            <w:tcBorders>
              <w:top w:val="single" w:sz="4" w:space="0" w:color="000000"/>
              <w:left w:val="single" w:sz="4" w:space="0" w:color="000000"/>
              <w:bottom w:val="single" w:sz="4" w:space="0" w:color="000000"/>
              <w:right w:val="single" w:sz="4" w:space="0" w:color="000000"/>
            </w:tcBorders>
            <w:hideMark/>
          </w:tcPr>
          <w:p w14:paraId="2E1BF509" w14:textId="77777777" w:rsidR="00127269" w:rsidRDefault="00127269">
            <w:pPr>
              <w:rPr>
                <w:lang w:val="en-US"/>
              </w:rPr>
            </w:pPr>
            <w:r>
              <w:rPr>
                <w:lang w:val="en-US"/>
              </w:rPr>
              <w:t>£100</w:t>
            </w:r>
          </w:p>
        </w:tc>
      </w:tr>
      <w:tr w:rsidR="00127269" w14:paraId="5019E1EF"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2DF903D6" w14:textId="77777777" w:rsidR="00127269" w:rsidRDefault="00127269">
            <w:pPr>
              <w:rPr>
                <w:lang w:val="en-US"/>
              </w:rPr>
            </w:pPr>
            <w:proofErr w:type="spellStart"/>
            <w:r>
              <w:rPr>
                <w:lang w:val="en-US"/>
              </w:rPr>
              <w:t>Downholland</w:t>
            </w:r>
            <w:proofErr w:type="spellEnd"/>
            <w:r>
              <w:rPr>
                <w:lang w:val="en-US"/>
              </w:rPr>
              <w:t xml:space="preserve"> Parish Council - picnic bench</w:t>
            </w:r>
          </w:p>
        </w:tc>
        <w:tc>
          <w:tcPr>
            <w:tcW w:w="1632" w:type="dxa"/>
            <w:tcBorders>
              <w:top w:val="single" w:sz="4" w:space="0" w:color="000000"/>
              <w:left w:val="single" w:sz="4" w:space="0" w:color="000000"/>
              <w:bottom w:val="single" w:sz="4" w:space="0" w:color="000000"/>
              <w:right w:val="single" w:sz="4" w:space="0" w:color="000000"/>
            </w:tcBorders>
            <w:hideMark/>
          </w:tcPr>
          <w:p w14:paraId="4514F578" w14:textId="77777777" w:rsidR="00127269" w:rsidRDefault="00127269">
            <w:pPr>
              <w:rPr>
                <w:lang w:val="en-US"/>
              </w:rPr>
            </w:pPr>
            <w:r>
              <w:rPr>
                <w:lang w:val="en-US"/>
              </w:rPr>
              <w:t>£300</w:t>
            </w:r>
          </w:p>
        </w:tc>
      </w:tr>
      <w:tr w:rsidR="00127269" w14:paraId="79176FD6"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0BFD6E2F" w14:textId="77777777" w:rsidR="00127269" w:rsidRDefault="00127269">
            <w:pPr>
              <w:rPr>
                <w:lang w:val="en-US"/>
              </w:rPr>
            </w:pPr>
            <w:r>
              <w:rPr>
                <w:lang w:val="en-US"/>
              </w:rPr>
              <w:t>Bretherton Parish Council - two wooden benches</w:t>
            </w:r>
          </w:p>
        </w:tc>
        <w:tc>
          <w:tcPr>
            <w:tcW w:w="1632" w:type="dxa"/>
            <w:tcBorders>
              <w:top w:val="single" w:sz="4" w:space="0" w:color="000000"/>
              <w:left w:val="single" w:sz="4" w:space="0" w:color="000000"/>
              <w:bottom w:val="single" w:sz="4" w:space="0" w:color="000000"/>
              <w:right w:val="single" w:sz="4" w:space="0" w:color="000000"/>
            </w:tcBorders>
            <w:hideMark/>
          </w:tcPr>
          <w:p w14:paraId="1478CB2E" w14:textId="77777777" w:rsidR="00127269" w:rsidRDefault="00127269">
            <w:pPr>
              <w:rPr>
                <w:lang w:val="en-US"/>
              </w:rPr>
            </w:pPr>
            <w:r>
              <w:rPr>
                <w:lang w:val="en-US"/>
              </w:rPr>
              <w:t>£300</w:t>
            </w:r>
          </w:p>
        </w:tc>
      </w:tr>
      <w:tr w:rsidR="00127269" w14:paraId="4965621E"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132A5390" w14:textId="77777777" w:rsidR="00127269" w:rsidRDefault="00127269">
            <w:pPr>
              <w:rPr>
                <w:lang w:val="en-US"/>
              </w:rPr>
            </w:pPr>
            <w:r>
              <w:rPr>
                <w:lang w:val="en-US"/>
              </w:rPr>
              <w:t>Kirkland Parish Council - replace dead trees</w:t>
            </w:r>
          </w:p>
        </w:tc>
        <w:tc>
          <w:tcPr>
            <w:tcW w:w="1632" w:type="dxa"/>
            <w:tcBorders>
              <w:top w:val="single" w:sz="4" w:space="0" w:color="000000"/>
              <w:left w:val="single" w:sz="4" w:space="0" w:color="000000"/>
              <w:bottom w:val="single" w:sz="4" w:space="0" w:color="000000"/>
              <w:right w:val="single" w:sz="4" w:space="0" w:color="000000"/>
            </w:tcBorders>
            <w:hideMark/>
          </w:tcPr>
          <w:p w14:paraId="59D487AA" w14:textId="77777777" w:rsidR="00127269" w:rsidRDefault="00127269">
            <w:pPr>
              <w:rPr>
                <w:lang w:val="en-US"/>
              </w:rPr>
            </w:pPr>
            <w:r>
              <w:rPr>
                <w:lang w:val="en-US"/>
              </w:rPr>
              <w:t>£400</w:t>
            </w:r>
          </w:p>
        </w:tc>
      </w:tr>
      <w:tr w:rsidR="00127269" w14:paraId="362D561F" w14:textId="77777777" w:rsidTr="00127269">
        <w:trPr>
          <w:trHeight w:val="187"/>
        </w:trPr>
        <w:tc>
          <w:tcPr>
            <w:tcW w:w="6903" w:type="dxa"/>
            <w:tcBorders>
              <w:top w:val="single" w:sz="4" w:space="0" w:color="000000"/>
              <w:left w:val="single" w:sz="4" w:space="0" w:color="000000"/>
              <w:bottom w:val="single" w:sz="4" w:space="0" w:color="000000"/>
              <w:right w:val="single" w:sz="4" w:space="0" w:color="000000"/>
            </w:tcBorders>
            <w:hideMark/>
          </w:tcPr>
          <w:p w14:paraId="5171FF2D" w14:textId="77777777" w:rsidR="00127269" w:rsidRDefault="00127269">
            <w:pPr>
              <w:rPr>
                <w:lang w:val="en-US"/>
              </w:rPr>
            </w:pPr>
            <w:r>
              <w:rPr>
                <w:lang w:val="en-US"/>
              </w:rPr>
              <w:t>Longridge Town Council - replace benches</w:t>
            </w:r>
          </w:p>
        </w:tc>
        <w:tc>
          <w:tcPr>
            <w:tcW w:w="1632" w:type="dxa"/>
            <w:tcBorders>
              <w:top w:val="single" w:sz="4" w:space="0" w:color="000000"/>
              <w:left w:val="single" w:sz="4" w:space="0" w:color="000000"/>
              <w:bottom w:val="single" w:sz="4" w:space="0" w:color="000000"/>
              <w:right w:val="single" w:sz="4" w:space="0" w:color="000000"/>
            </w:tcBorders>
            <w:hideMark/>
          </w:tcPr>
          <w:p w14:paraId="1D5738DE" w14:textId="77777777" w:rsidR="00127269" w:rsidRDefault="00127269">
            <w:pPr>
              <w:rPr>
                <w:lang w:val="en-US"/>
              </w:rPr>
            </w:pPr>
            <w:r>
              <w:rPr>
                <w:lang w:val="en-US"/>
              </w:rPr>
              <w:t>£500</w:t>
            </w:r>
          </w:p>
        </w:tc>
      </w:tr>
      <w:tr w:rsidR="00127269" w14:paraId="5DE1DC72"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044DA2F4" w14:textId="77777777" w:rsidR="00127269" w:rsidRDefault="00127269">
            <w:pPr>
              <w:rPr>
                <w:lang w:val="en-US"/>
              </w:rPr>
            </w:pPr>
            <w:proofErr w:type="spellStart"/>
            <w:r>
              <w:rPr>
                <w:lang w:val="en-US"/>
              </w:rPr>
              <w:t>Higham</w:t>
            </w:r>
            <w:proofErr w:type="spellEnd"/>
            <w:r>
              <w:rPr>
                <w:lang w:val="en-US"/>
              </w:rPr>
              <w:t xml:space="preserve"> Parish Council - LED lighting</w:t>
            </w:r>
          </w:p>
        </w:tc>
        <w:tc>
          <w:tcPr>
            <w:tcW w:w="1632" w:type="dxa"/>
            <w:tcBorders>
              <w:top w:val="single" w:sz="4" w:space="0" w:color="000000"/>
              <w:left w:val="single" w:sz="4" w:space="0" w:color="000000"/>
              <w:bottom w:val="single" w:sz="4" w:space="0" w:color="000000"/>
              <w:right w:val="single" w:sz="4" w:space="0" w:color="000000"/>
            </w:tcBorders>
            <w:hideMark/>
          </w:tcPr>
          <w:p w14:paraId="31712D41" w14:textId="77777777" w:rsidR="00127269" w:rsidRDefault="00127269">
            <w:pPr>
              <w:rPr>
                <w:lang w:val="en-US"/>
              </w:rPr>
            </w:pPr>
            <w:r>
              <w:rPr>
                <w:lang w:val="en-US"/>
              </w:rPr>
              <w:t>£300</w:t>
            </w:r>
          </w:p>
        </w:tc>
      </w:tr>
      <w:tr w:rsidR="00127269" w14:paraId="5E75E7BA"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3CD2E658" w14:textId="77777777" w:rsidR="00127269" w:rsidRDefault="00127269">
            <w:pPr>
              <w:rPr>
                <w:lang w:val="en-US"/>
              </w:rPr>
            </w:pPr>
            <w:r>
              <w:rPr>
                <w:lang w:val="en-US"/>
              </w:rPr>
              <w:t>Scarisbrick Parish Council - replace benches</w:t>
            </w:r>
          </w:p>
        </w:tc>
        <w:tc>
          <w:tcPr>
            <w:tcW w:w="1632" w:type="dxa"/>
            <w:tcBorders>
              <w:top w:val="single" w:sz="4" w:space="0" w:color="000000"/>
              <w:left w:val="single" w:sz="4" w:space="0" w:color="000000"/>
              <w:bottom w:val="single" w:sz="4" w:space="0" w:color="000000"/>
              <w:right w:val="single" w:sz="4" w:space="0" w:color="000000"/>
            </w:tcBorders>
            <w:hideMark/>
          </w:tcPr>
          <w:p w14:paraId="01DB8B26" w14:textId="77777777" w:rsidR="00127269" w:rsidRDefault="00127269">
            <w:pPr>
              <w:rPr>
                <w:lang w:val="en-US"/>
              </w:rPr>
            </w:pPr>
            <w:r>
              <w:rPr>
                <w:lang w:val="en-US"/>
              </w:rPr>
              <w:t>£300</w:t>
            </w:r>
          </w:p>
        </w:tc>
      </w:tr>
      <w:tr w:rsidR="00127269" w14:paraId="6B53D2C7" w14:textId="77777777" w:rsidTr="00127269">
        <w:trPr>
          <w:trHeight w:val="188"/>
        </w:trPr>
        <w:tc>
          <w:tcPr>
            <w:tcW w:w="6903" w:type="dxa"/>
            <w:tcBorders>
              <w:top w:val="single" w:sz="4" w:space="0" w:color="000000"/>
              <w:left w:val="single" w:sz="4" w:space="0" w:color="000000"/>
              <w:bottom w:val="single" w:sz="4" w:space="0" w:color="000000"/>
              <w:right w:val="single" w:sz="4" w:space="0" w:color="000000"/>
            </w:tcBorders>
            <w:hideMark/>
          </w:tcPr>
          <w:p w14:paraId="6C47A9E1" w14:textId="77777777" w:rsidR="00127269" w:rsidRDefault="00127269">
            <w:pPr>
              <w:rPr>
                <w:lang w:val="en-US"/>
              </w:rPr>
            </w:pPr>
            <w:r>
              <w:rPr>
                <w:lang w:val="en-US"/>
              </w:rPr>
              <w:t>Wennington Parish Council - Information Board</w:t>
            </w:r>
          </w:p>
        </w:tc>
        <w:tc>
          <w:tcPr>
            <w:tcW w:w="1632" w:type="dxa"/>
            <w:tcBorders>
              <w:top w:val="single" w:sz="4" w:space="0" w:color="000000"/>
              <w:left w:val="single" w:sz="4" w:space="0" w:color="000000"/>
              <w:bottom w:val="single" w:sz="4" w:space="0" w:color="000000"/>
              <w:right w:val="single" w:sz="4" w:space="0" w:color="000000"/>
            </w:tcBorders>
            <w:hideMark/>
          </w:tcPr>
          <w:p w14:paraId="144D0F62" w14:textId="77777777" w:rsidR="00127269" w:rsidRDefault="00127269">
            <w:pPr>
              <w:rPr>
                <w:lang w:val="en-US"/>
              </w:rPr>
            </w:pPr>
            <w:r>
              <w:rPr>
                <w:lang w:val="en-US"/>
              </w:rPr>
              <w:t>£300</w:t>
            </w:r>
          </w:p>
        </w:tc>
      </w:tr>
      <w:tr w:rsidR="00127269" w14:paraId="3F7400D0" w14:textId="77777777" w:rsidTr="00127269">
        <w:trPr>
          <w:trHeight w:val="170"/>
        </w:trPr>
        <w:tc>
          <w:tcPr>
            <w:tcW w:w="6903" w:type="dxa"/>
            <w:tcBorders>
              <w:top w:val="single" w:sz="4" w:space="0" w:color="000000"/>
              <w:left w:val="single" w:sz="4" w:space="0" w:color="000000"/>
              <w:bottom w:val="single" w:sz="4" w:space="0" w:color="000000"/>
              <w:right w:val="single" w:sz="4" w:space="0" w:color="000000"/>
            </w:tcBorders>
            <w:hideMark/>
          </w:tcPr>
          <w:p w14:paraId="09CA14A2" w14:textId="77777777" w:rsidR="00127269" w:rsidRDefault="00127269">
            <w:pPr>
              <w:rPr>
                <w:lang w:val="en-US"/>
              </w:rPr>
            </w:pPr>
            <w:r>
              <w:rPr>
                <w:lang w:val="en-US"/>
              </w:rPr>
              <w:t>Tatham Parish Council - Notice Boards</w:t>
            </w:r>
          </w:p>
        </w:tc>
        <w:tc>
          <w:tcPr>
            <w:tcW w:w="1632" w:type="dxa"/>
            <w:tcBorders>
              <w:top w:val="single" w:sz="4" w:space="0" w:color="000000"/>
              <w:left w:val="single" w:sz="4" w:space="0" w:color="000000"/>
              <w:bottom w:val="single" w:sz="4" w:space="0" w:color="000000"/>
              <w:right w:val="single" w:sz="4" w:space="0" w:color="000000"/>
            </w:tcBorders>
            <w:hideMark/>
          </w:tcPr>
          <w:p w14:paraId="2886338A" w14:textId="77777777" w:rsidR="00127269" w:rsidRDefault="00127269">
            <w:pPr>
              <w:rPr>
                <w:lang w:val="en-US"/>
              </w:rPr>
            </w:pPr>
            <w:r>
              <w:rPr>
                <w:lang w:val="en-US"/>
              </w:rPr>
              <w:t>£400</w:t>
            </w:r>
          </w:p>
        </w:tc>
      </w:tr>
      <w:tr w:rsidR="00127269" w14:paraId="5307D824" w14:textId="77777777" w:rsidTr="00127269">
        <w:trPr>
          <w:trHeight w:val="168"/>
        </w:trPr>
        <w:tc>
          <w:tcPr>
            <w:tcW w:w="6903" w:type="dxa"/>
            <w:tcBorders>
              <w:top w:val="single" w:sz="4" w:space="0" w:color="000000"/>
              <w:left w:val="single" w:sz="4" w:space="0" w:color="000000"/>
              <w:bottom w:val="single" w:sz="4" w:space="0" w:color="000000"/>
              <w:right w:val="single" w:sz="4" w:space="0" w:color="000000"/>
            </w:tcBorders>
            <w:hideMark/>
          </w:tcPr>
          <w:p w14:paraId="604FF092" w14:textId="77777777" w:rsidR="00127269" w:rsidRDefault="00127269">
            <w:pPr>
              <w:rPr>
                <w:lang w:val="en-US"/>
              </w:rPr>
            </w:pPr>
            <w:r>
              <w:rPr>
                <w:lang w:val="en-US"/>
              </w:rPr>
              <w:t>Grindleton Parish Council - improvements to environment of village</w:t>
            </w:r>
          </w:p>
        </w:tc>
        <w:tc>
          <w:tcPr>
            <w:tcW w:w="1632" w:type="dxa"/>
            <w:tcBorders>
              <w:top w:val="single" w:sz="4" w:space="0" w:color="000000"/>
              <w:left w:val="single" w:sz="4" w:space="0" w:color="000000"/>
              <w:bottom w:val="single" w:sz="4" w:space="0" w:color="000000"/>
              <w:right w:val="single" w:sz="4" w:space="0" w:color="000000"/>
            </w:tcBorders>
            <w:hideMark/>
          </w:tcPr>
          <w:p w14:paraId="75CCF60A" w14:textId="77777777" w:rsidR="00127269" w:rsidRDefault="00127269">
            <w:pPr>
              <w:rPr>
                <w:lang w:val="en-US"/>
              </w:rPr>
            </w:pPr>
            <w:r>
              <w:rPr>
                <w:lang w:val="en-US"/>
              </w:rPr>
              <w:t>£300</w:t>
            </w:r>
          </w:p>
        </w:tc>
      </w:tr>
      <w:tr w:rsidR="00127269" w14:paraId="6DA45B68" w14:textId="77777777" w:rsidTr="00127269">
        <w:trPr>
          <w:trHeight w:val="170"/>
        </w:trPr>
        <w:tc>
          <w:tcPr>
            <w:tcW w:w="6903" w:type="dxa"/>
            <w:tcBorders>
              <w:top w:val="single" w:sz="4" w:space="0" w:color="000000"/>
              <w:left w:val="single" w:sz="4" w:space="0" w:color="000000"/>
              <w:bottom w:val="single" w:sz="4" w:space="0" w:color="000000"/>
              <w:right w:val="single" w:sz="4" w:space="0" w:color="000000"/>
            </w:tcBorders>
            <w:hideMark/>
          </w:tcPr>
          <w:p w14:paraId="6EFBB651" w14:textId="77777777" w:rsidR="00127269" w:rsidRDefault="00127269">
            <w:pPr>
              <w:rPr>
                <w:lang w:val="en-US"/>
              </w:rPr>
            </w:pPr>
            <w:r>
              <w:rPr>
                <w:lang w:val="en-US"/>
              </w:rPr>
              <w:t>Bickerstaffe Parish Council - project to improve parish field</w:t>
            </w:r>
          </w:p>
        </w:tc>
        <w:tc>
          <w:tcPr>
            <w:tcW w:w="1632" w:type="dxa"/>
            <w:tcBorders>
              <w:top w:val="single" w:sz="4" w:space="0" w:color="000000"/>
              <w:left w:val="single" w:sz="4" w:space="0" w:color="000000"/>
              <w:bottom w:val="single" w:sz="4" w:space="0" w:color="000000"/>
              <w:right w:val="single" w:sz="4" w:space="0" w:color="000000"/>
            </w:tcBorders>
            <w:hideMark/>
          </w:tcPr>
          <w:p w14:paraId="498E2814" w14:textId="77777777" w:rsidR="00127269" w:rsidRDefault="00127269">
            <w:pPr>
              <w:rPr>
                <w:lang w:val="en-US"/>
              </w:rPr>
            </w:pPr>
            <w:r>
              <w:rPr>
                <w:lang w:val="en-US"/>
              </w:rPr>
              <w:t>£400</w:t>
            </w:r>
          </w:p>
        </w:tc>
      </w:tr>
      <w:tr w:rsidR="00127269" w14:paraId="38DF2976" w14:textId="77777777" w:rsidTr="00127269">
        <w:trPr>
          <w:trHeight w:val="171"/>
        </w:trPr>
        <w:tc>
          <w:tcPr>
            <w:tcW w:w="6903" w:type="dxa"/>
            <w:tcBorders>
              <w:top w:val="single" w:sz="4" w:space="0" w:color="000000"/>
              <w:left w:val="single" w:sz="4" w:space="0" w:color="000000"/>
              <w:bottom w:val="single" w:sz="4" w:space="0" w:color="000000"/>
              <w:right w:val="single" w:sz="4" w:space="0" w:color="000000"/>
            </w:tcBorders>
            <w:hideMark/>
          </w:tcPr>
          <w:p w14:paraId="5553A44F" w14:textId="77777777" w:rsidR="00127269" w:rsidRDefault="00127269">
            <w:pPr>
              <w:rPr>
                <w:lang w:val="en-US"/>
              </w:rPr>
            </w:pPr>
            <w:proofErr w:type="spellStart"/>
            <w:r>
              <w:rPr>
                <w:lang w:val="en-US"/>
              </w:rPr>
              <w:t>Freckleton</w:t>
            </w:r>
            <w:proofErr w:type="spellEnd"/>
            <w:r>
              <w:rPr>
                <w:lang w:val="en-US"/>
              </w:rPr>
              <w:t xml:space="preserve"> Parish Council - Speed Indicator Device System</w:t>
            </w:r>
          </w:p>
        </w:tc>
        <w:tc>
          <w:tcPr>
            <w:tcW w:w="1632" w:type="dxa"/>
            <w:tcBorders>
              <w:top w:val="single" w:sz="4" w:space="0" w:color="000000"/>
              <w:left w:val="single" w:sz="4" w:space="0" w:color="000000"/>
              <w:bottom w:val="single" w:sz="4" w:space="0" w:color="000000"/>
              <w:right w:val="single" w:sz="4" w:space="0" w:color="000000"/>
            </w:tcBorders>
            <w:hideMark/>
          </w:tcPr>
          <w:p w14:paraId="04D34A89" w14:textId="77777777" w:rsidR="00127269" w:rsidRDefault="00127269">
            <w:pPr>
              <w:rPr>
                <w:lang w:val="en-US"/>
              </w:rPr>
            </w:pPr>
            <w:r>
              <w:rPr>
                <w:lang w:val="en-US"/>
              </w:rPr>
              <w:t>£400</w:t>
            </w:r>
          </w:p>
        </w:tc>
      </w:tr>
      <w:tr w:rsidR="00127269" w14:paraId="69E616E1" w14:textId="77777777" w:rsidTr="00127269">
        <w:trPr>
          <w:trHeight w:val="171"/>
        </w:trPr>
        <w:tc>
          <w:tcPr>
            <w:tcW w:w="6903" w:type="dxa"/>
            <w:tcBorders>
              <w:top w:val="single" w:sz="4" w:space="0" w:color="000000"/>
              <w:left w:val="single" w:sz="4" w:space="0" w:color="000000"/>
              <w:bottom w:val="single" w:sz="4" w:space="0" w:color="000000"/>
              <w:right w:val="single" w:sz="4" w:space="0" w:color="000000"/>
            </w:tcBorders>
            <w:hideMark/>
          </w:tcPr>
          <w:p w14:paraId="6446567A" w14:textId="77777777" w:rsidR="00127269" w:rsidRDefault="00127269">
            <w:pPr>
              <w:rPr>
                <w:lang w:val="en-US"/>
              </w:rPr>
            </w:pPr>
            <w:r>
              <w:rPr>
                <w:lang w:val="en-US"/>
              </w:rPr>
              <w:t>Salesbury Parish Council - Christmas trees</w:t>
            </w:r>
          </w:p>
        </w:tc>
        <w:tc>
          <w:tcPr>
            <w:tcW w:w="1632" w:type="dxa"/>
            <w:tcBorders>
              <w:top w:val="single" w:sz="4" w:space="0" w:color="000000"/>
              <w:left w:val="single" w:sz="4" w:space="0" w:color="000000"/>
              <w:bottom w:val="single" w:sz="4" w:space="0" w:color="000000"/>
              <w:right w:val="single" w:sz="4" w:space="0" w:color="000000"/>
            </w:tcBorders>
            <w:hideMark/>
          </w:tcPr>
          <w:p w14:paraId="79707283" w14:textId="77777777" w:rsidR="00127269" w:rsidRDefault="00127269">
            <w:pPr>
              <w:rPr>
                <w:lang w:val="en-US"/>
              </w:rPr>
            </w:pPr>
            <w:r>
              <w:rPr>
                <w:lang w:val="en-US"/>
              </w:rPr>
              <w:t>£88</w:t>
            </w:r>
          </w:p>
        </w:tc>
      </w:tr>
      <w:tr w:rsidR="00127269" w14:paraId="3397D677" w14:textId="77777777" w:rsidTr="00127269">
        <w:trPr>
          <w:trHeight w:val="171"/>
        </w:trPr>
        <w:tc>
          <w:tcPr>
            <w:tcW w:w="6903" w:type="dxa"/>
            <w:tcBorders>
              <w:top w:val="single" w:sz="4" w:space="0" w:color="000000"/>
              <w:left w:val="single" w:sz="4" w:space="0" w:color="000000"/>
              <w:bottom w:val="single" w:sz="4" w:space="0" w:color="000000"/>
              <w:right w:val="single" w:sz="4" w:space="0" w:color="000000"/>
            </w:tcBorders>
            <w:hideMark/>
          </w:tcPr>
          <w:p w14:paraId="3B08A95A" w14:textId="77777777" w:rsidR="00127269" w:rsidRDefault="00127269">
            <w:pPr>
              <w:rPr>
                <w:lang w:val="en-US"/>
              </w:rPr>
            </w:pPr>
            <w:proofErr w:type="spellStart"/>
            <w:r>
              <w:rPr>
                <w:lang w:val="en-US"/>
              </w:rPr>
              <w:t>Wilpshire</w:t>
            </w:r>
            <w:proofErr w:type="spellEnd"/>
            <w:r>
              <w:rPr>
                <w:lang w:val="en-US"/>
              </w:rPr>
              <w:t xml:space="preserve"> Parish Council - Christmas trees</w:t>
            </w:r>
          </w:p>
        </w:tc>
        <w:tc>
          <w:tcPr>
            <w:tcW w:w="1632" w:type="dxa"/>
            <w:tcBorders>
              <w:top w:val="single" w:sz="4" w:space="0" w:color="000000"/>
              <w:left w:val="single" w:sz="4" w:space="0" w:color="000000"/>
              <w:bottom w:val="single" w:sz="4" w:space="0" w:color="000000"/>
              <w:right w:val="single" w:sz="4" w:space="0" w:color="000000"/>
            </w:tcBorders>
            <w:hideMark/>
          </w:tcPr>
          <w:p w14:paraId="5655C5F3" w14:textId="77777777" w:rsidR="00127269" w:rsidRDefault="00127269">
            <w:pPr>
              <w:rPr>
                <w:lang w:val="en-US"/>
              </w:rPr>
            </w:pPr>
            <w:r>
              <w:rPr>
                <w:lang w:val="en-US"/>
              </w:rPr>
              <w:t>£89</w:t>
            </w:r>
          </w:p>
        </w:tc>
      </w:tr>
      <w:tr w:rsidR="00127269" w14:paraId="41BB78D6" w14:textId="77777777" w:rsidTr="00127269">
        <w:trPr>
          <w:trHeight w:val="184"/>
        </w:trPr>
        <w:tc>
          <w:tcPr>
            <w:tcW w:w="6903" w:type="dxa"/>
            <w:tcBorders>
              <w:top w:val="single" w:sz="4" w:space="0" w:color="000000"/>
              <w:left w:val="single" w:sz="4" w:space="0" w:color="000000"/>
              <w:bottom w:val="single" w:sz="4" w:space="0" w:color="000000"/>
              <w:right w:val="single" w:sz="4" w:space="0" w:color="000000"/>
            </w:tcBorders>
            <w:hideMark/>
          </w:tcPr>
          <w:p w14:paraId="630B6F3E" w14:textId="77777777" w:rsidR="00127269" w:rsidRDefault="00127269">
            <w:pPr>
              <w:rPr>
                <w:b/>
                <w:lang w:val="en-US"/>
              </w:rPr>
            </w:pPr>
            <w:r>
              <w:rPr>
                <w:b/>
                <w:lang w:val="en-US"/>
              </w:rPr>
              <w:lastRenderedPageBreak/>
              <w:t>TOTAL SPENT</w:t>
            </w:r>
          </w:p>
        </w:tc>
        <w:tc>
          <w:tcPr>
            <w:tcW w:w="1632" w:type="dxa"/>
            <w:tcBorders>
              <w:top w:val="single" w:sz="4" w:space="0" w:color="000000"/>
              <w:left w:val="single" w:sz="4" w:space="0" w:color="000000"/>
              <w:bottom w:val="single" w:sz="4" w:space="0" w:color="000000"/>
              <w:right w:val="single" w:sz="4" w:space="0" w:color="000000"/>
            </w:tcBorders>
            <w:hideMark/>
          </w:tcPr>
          <w:p w14:paraId="48B77976" w14:textId="77777777" w:rsidR="00127269" w:rsidRDefault="00127269">
            <w:pPr>
              <w:rPr>
                <w:b/>
                <w:lang w:val="en-US"/>
              </w:rPr>
            </w:pPr>
            <w:r>
              <w:rPr>
                <w:b/>
                <w:lang w:val="en-US"/>
              </w:rPr>
              <w:t>£9,627</w:t>
            </w:r>
          </w:p>
        </w:tc>
      </w:tr>
    </w:tbl>
    <w:p w14:paraId="501782D5" w14:textId="77777777" w:rsidR="00127269" w:rsidRDefault="00127269" w:rsidP="00127269"/>
    <w:p w14:paraId="5ADABAF4" w14:textId="1ADE8659" w:rsidR="00127269" w:rsidRDefault="00127269" w:rsidP="00975D4B">
      <w:pPr>
        <w:pStyle w:val="H1NoNumb"/>
        <w:jc w:val="center"/>
      </w:pPr>
      <w:r>
        <w:lastRenderedPageBreak/>
        <w:t>Champion for Young People</w:t>
      </w:r>
      <w:r w:rsidR="00975D4B">
        <w:br/>
      </w:r>
      <w:r>
        <w:t>Scott Smith</w:t>
      </w:r>
    </w:p>
    <w:p w14:paraId="1443137C" w14:textId="77777777" w:rsidR="00127269" w:rsidRDefault="00127269" w:rsidP="00127269">
      <w:pPr>
        <w:spacing w:after="0"/>
      </w:pPr>
    </w:p>
    <w:p w14:paraId="6C4F44A6" w14:textId="77777777" w:rsidR="00127269" w:rsidRDefault="00127269" w:rsidP="00127269">
      <w:pPr>
        <w:spacing w:after="0"/>
        <w:rPr>
          <w:b/>
          <w:bCs/>
        </w:rPr>
      </w:pPr>
      <w:r>
        <w:rPr>
          <w:b/>
          <w:bCs/>
        </w:rPr>
        <w:t xml:space="preserve">My Responsibilities: </w:t>
      </w:r>
    </w:p>
    <w:p w14:paraId="380994E2" w14:textId="77777777" w:rsidR="00127269" w:rsidRDefault="00127269" w:rsidP="00127269">
      <w:pPr>
        <w:spacing w:after="0"/>
      </w:pPr>
    </w:p>
    <w:p w14:paraId="62A17040" w14:textId="77777777" w:rsidR="00127269" w:rsidRDefault="00127269" w:rsidP="00127269">
      <w:pPr>
        <w:spacing w:after="0"/>
      </w:pPr>
      <w:r>
        <w:t>To assist the Leader and appropriate Cabinet Members on efforts across Service Areas to provide high quality employment opportunities and apprenticeships for young people, and to encourage external organisations to do likewise.</w:t>
      </w:r>
    </w:p>
    <w:p w14:paraId="665C3265" w14:textId="77777777" w:rsidR="00127269" w:rsidRDefault="00127269" w:rsidP="00127269">
      <w:pPr>
        <w:spacing w:after="0"/>
      </w:pPr>
    </w:p>
    <w:p w14:paraId="7A064326" w14:textId="77777777" w:rsidR="00127269" w:rsidRDefault="00127269" w:rsidP="00127269">
      <w:pPr>
        <w:spacing w:after="0"/>
      </w:pPr>
      <w:r>
        <w:t xml:space="preserve">It has been a privilege to serve as Lancashire County Council's Champion for Young People since our AGM in 2021. I can think of no greater responsibility of local government than its responsibility to its young people – those whose experiences define our </w:t>
      </w:r>
      <w:proofErr w:type="gramStart"/>
      <w:r>
        <w:t>County's</w:t>
      </w:r>
      <w:proofErr w:type="gramEnd"/>
      <w:r>
        <w:t xml:space="preserve"> future – and the opportunity to be a part of meeting that responsibility has been an honour.</w:t>
      </w:r>
    </w:p>
    <w:p w14:paraId="5D4B0FAD" w14:textId="77777777" w:rsidR="00127269" w:rsidRDefault="00127269" w:rsidP="00127269">
      <w:pPr>
        <w:spacing w:after="0"/>
      </w:pPr>
    </w:p>
    <w:p w14:paraId="23A537E4" w14:textId="77777777" w:rsidR="00127269" w:rsidRDefault="00127269" w:rsidP="00127269">
      <w:pPr>
        <w:spacing w:after="0"/>
      </w:pPr>
      <w:r>
        <w:t>As an organisation, we have a particular responsibility to our looked after children and young people, and they have left a particular impression on me, particularly through our work on the Corporate Parenting Board. The resilience of our care leavers – and their skill in advocating for what those coming through the system after them need – is remarkable, and a credit to the families and officers who’ve supported their journeys.</w:t>
      </w:r>
    </w:p>
    <w:p w14:paraId="145DE9B7" w14:textId="77777777" w:rsidR="00127269" w:rsidRDefault="00127269" w:rsidP="00127269">
      <w:pPr>
        <w:spacing w:after="0"/>
      </w:pPr>
    </w:p>
    <w:p w14:paraId="71DBDAAF" w14:textId="77777777" w:rsidR="00127269" w:rsidRDefault="00127269" w:rsidP="00127269">
      <w:pPr>
        <w:spacing w:after="0"/>
      </w:pPr>
      <w:r>
        <w:t>Predictably, when they ask what the role of Champion entails, the ears of community groups and other members prick up when I tell them about the Champion fund. This part of the role has been hugely enjoyable – it has taught me a huge amount about the issues our young people face and how best to address them.</w:t>
      </w:r>
    </w:p>
    <w:p w14:paraId="1A61572D" w14:textId="77777777" w:rsidR="00127269" w:rsidRDefault="00127269" w:rsidP="00127269">
      <w:pPr>
        <w:spacing w:after="0"/>
      </w:pPr>
    </w:p>
    <w:p w14:paraId="235A0688" w14:textId="77777777" w:rsidR="00127269" w:rsidRDefault="00127269" w:rsidP="00127269">
      <w:pPr>
        <w:spacing w:after="0"/>
      </w:pPr>
      <w:r>
        <w:t>Across the year I approved 14 grants worth £11,832, to organisations in 7 of our 12 districts. A full schedule is attached to this report, but I wanted to relate some highlights both of what the role entails, and of the incredible work being done across Lancashire to support and nurture our young people.</w:t>
      </w:r>
    </w:p>
    <w:p w14:paraId="4FB95730" w14:textId="77777777" w:rsidR="00127269" w:rsidRDefault="00127269" w:rsidP="00127269">
      <w:pPr>
        <w:spacing w:after="0"/>
      </w:pPr>
    </w:p>
    <w:p w14:paraId="1452A6BB" w14:textId="77777777" w:rsidR="00127269" w:rsidRDefault="00127269" w:rsidP="00127269">
      <w:pPr>
        <w:spacing w:after="0"/>
      </w:pPr>
      <w:r>
        <w:t>The very first request I received (and visit I made) was to the Blackpool and District Youth Football League, working out of Fylde. Over the more than twenty years that Karen Tebbutt has run the league they have engaged thousands of young people, and now are beginning to see different generations of the same families come through. My two visits, one to present medals and one to play Santa Claus close to Christmastime – were a joy.</w:t>
      </w:r>
    </w:p>
    <w:p w14:paraId="41D302B0" w14:textId="77777777" w:rsidR="00127269" w:rsidRDefault="00127269" w:rsidP="00127269">
      <w:pPr>
        <w:spacing w:after="0"/>
      </w:pPr>
    </w:p>
    <w:p w14:paraId="571B00F6" w14:textId="77777777" w:rsidR="00127269" w:rsidRDefault="00127269" w:rsidP="00127269">
      <w:pPr>
        <w:spacing w:after="0"/>
      </w:pPr>
      <w:r>
        <w:t>In my home district of Rossendale, I was thrilled to support Primary Engineer – which links engineers working in industry to schools to promote STEM education. The funding I provided covered the cost of training and resources for 10 teachers, across 5 Rossendale schools, to deliver an engineering project to their pupils. This eventually reached 300 pupils across Rossendale, an area historically underserved by this kind of provision.</w:t>
      </w:r>
    </w:p>
    <w:p w14:paraId="4200D434" w14:textId="77777777" w:rsidR="00127269" w:rsidRDefault="00127269" w:rsidP="00127269">
      <w:pPr>
        <w:spacing w:after="0"/>
      </w:pPr>
    </w:p>
    <w:p w14:paraId="34D9ABE1" w14:textId="77777777" w:rsidR="00127269" w:rsidRDefault="00127269" w:rsidP="00127269">
      <w:pPr>
        <w:spacing w:after="0"/>
      </w:pPr>
      <w:r>
        <w:t xml:space="preserve">I was also fortunate to be able to support two Scout groups – one in Fylde and the other in the Ribble Valley, in purchasing new equipment to allow their groups to </w:t>
      </w:r>
      <w:r>
        <w:lastRenderedPageBreak/>
        <w:t>bounce back properly following Covid. As a product of the Scout Association myself, and with a family who remain very heavily involved, this is a cause particularly close to my heart.</w:t>
      </w:r>
    </w:p>
    <w:p w14:paraId="1DA39A2D" w14:textId="77777777" w:rsidR="00127269" w:rsidRDefault="00127269" w:rsidP="00127269">
      <w:pPr>
        <w:spacing w:after="0"/>
      </w:pPr>
    </w:p>
    <w:p w14:paraId="285E761C" w14:textId="77777777" w:rsidR="00127269" w:rsidRDefault="00127269" w:rsidP="00127269">
      <w:pPr>
        <w:spacing w:after="0"/>
      </w:pPr>
      <w:r>
        <w:t xml:space="preserve">Among the remaining projects and </w:t>
      </w:r>
      <w:proofErr w:type="gramStart"/>
      <w:r>
        <w:t>organisations</w:t>
      </w:r>
      <w:proofErr w:type="gramEnd"/>
      <w:r>
        <w:t xml:space="preserve"> I funded were: essential items for homeless young people through the M3 Project in Rossendale; an alarm system for Sea Cadets in Hyndburn; resources for Lostock Hall Brass Band, Preston; and a Christmas meal in Pendle provided by Positive Action in the Community.</w:t>
      </w:r>
    </w:p>
    <w:p w14:paraId="4AE5C7C5" w14:textId="77777777" w:rsidR="00127269" w:rsidRDefault="00127269" w:rsidP="00127269">
      <w:pPr>
        <w:spacing w:after="0"/>
      </w:pPr>
    </w:p>
    <w:p w14:paraId="6C2DA1DC" w14:textId="77777777" w:rsidR="00127269" w:rsidRDefault="00127269" w:rsidP="00127269">
      <w:pPr>
        <w:spacing w:after="0"/>
      </w:pPr>
      <w:r>
        <w:t>While I didn't manage to visit each of the organisations I funded in my first year as Champion, I was repeatedly struck by the breadth and depth of expertise provided on a voluntary basis in support of our county's young people.</w:t>
      </w:r>
    </w:p>
    <w:p w14:paraId="2DA77833" w14:textId="77777777" w:rsidR="00127269" w:rsidRDefault="00127269" w:rsidP="00127269">
      <w:pPr>
        <w:spacing w:after="0"/>
      </w:pPr>
    </w:p>
    <w:p w14:paraId="0CBAF8FF" w14:textId="77777777" w:rsidR="00127269" w:rsidRDefault="00127269" w:rsidP="00127269">
      <w:pPr>
        <w:spacing w:after="0"/>
      </w:pPr>
      <w:r>
        <w:t>Two other highlights, not related to funding, stand out from the past year. The first was a visit to Burnley Boys and Girls Club, led by the inspirational Graham Vernon.</w:t>
      </w:r>
    </w:p>
    <w:p w14:paraId="7BEF1883" w14:textId="77777777" w:rsidR="00127269" w:rsidRDefault="00127269" w:rsidP="00127269">
      <w:pPr>
        <w:spacing w:after="0"/>
      </w:pPr>
    </w:p>
    <w:p w14:paraId="1E8C5D8A" w14:textId="77777777" w:rsidR="00127269" w:rsidRDefault="00127269" w:rsidP="00127269">
      <w:pPr>
        <w:spacing w:after="0"/>
      </w:pPr>
      <w:r>
        <w:t>The young people there on the evening I visited had such a community spirit that it was impossible not to feel at home, and Graham and his team had transformed a dormant organisation into one which served hundreds of young people year in, year out, often from particularly challenging backgrounds.</w:t>
      </w:r>
    </w:p>
    <w:p w14:paraId="09ED4C08" w14:textId="77777777" w:rsidR="00127269" w:rsidRDefault="00127269" w:rsidP="00127269">
      <w:pPr>
        <w:spacing w:after="0"/>
      </w:pPr>
    </w:p>
    <w:p w14:paraId="6F8A7AA9" w14:textId="77777777" w:rsidR="00127269" w:rsidRDefault="00127269" w:rsidP="00127269">
      <w:pPr>
        <w:spacing w:after="0"/>
      </w:pPr>
      <w:r>
        <w:t>The second was having the opportunity congratulate Jake Daniels on his decision to come out at the age of just 17. Jake is the first professional footballer, currently playing for Blackpool Football Club to come out since Justin Fashanu did in 1990, and thankfully his decision was met much more positively. It is no understatement to say that Jake's bravery will have changed the lives of young LGBTQ+ people in Lancashire, the UK and across the world, and it was a pleasure to say so on behalf of all at Lancashire County Council.</w:t>
      </w:r>
    </w:p>
    <w:p w14:paraId="2E90A898" w14:textId="77777777" w:rsidR="00127269" w:rsidRDefault="00127269" w:rsidP="00127269">
      <w:pPr>
        <w:spacing w:after="0"/>
      </w:pPr>
    </w:p>
    <w:p w14:paraId="7EA0AB27" w14:textId="77777777" w:rsidR="00127269" w:rsidRDefault="00127269" w:rsidP="00127269">
      <w:pPr>
        <w:spacing w:after="0"/>
      </w:pPr>
      <w:r>
        <w:t>I feel extraordinarily lucky to have been asked by the Leader to continue in the role of Champion for Young People for the coming year (2022/23). Having learned from this year, I aim to spread grant funding as widely as possible across the County, and to visit even more organisations than I managed this year.</w:t>
      </w:r>
    </w:p>
    <w:p w14:paraId="74D2F27F" w14:textId="77777777" w:rsidR="00127269" w:rsidRDefault="00127269" w:rsidP="00127269">
      <w:pPr>
        <w:spacing w:after="0"/>
      </w:pPr>
    </w:p>
    <w:p w14:paraId="5BADF1BD" w14:textId="77777777" w:rsidR="00127269" w:rsidRDefault="00127269" w:rsidP="00127269">
      <w:pPr>
        <w:spacing w:after="0"/>
      </w:pPr>
      <w:r>
        <w:t>The work I've had the pleasure to witness across Lancashire has confirmed my views that our young people are best served by people they know, in the places where they live. I pledge to do whatever I can to promote that vision – and to ensure that Lancashire County Council does all it can as an organisation to serve our young people, whatever their background – over the coming year. I look forward to working with officers, members, and the Cabinet achieve it.</w:t>
      </w:r>
    </w:p>
    <w:p w14:paraId="3B1FC663" w14:textId="77777777" w:rsidR="00127269" w:rsidRDefault="00127269" w:rsidP="00127269">
      <w:pPr>
        <w:spacing w:after="0"/>
      </w:pPr>
    </w:p>
    <w:p w14:paraId="4D0A9EED" w14:textId="77777777" w:rsidR="00127269" w:rsidRDefault="00127269" w:rsidP="00127269">
      <w:pPr>
        <w:spacing w:after="0"/>
        <w:rPr>
          <w:b/>
          <w:bCs/>
        </w:rPr>
      </w:pPr>
      <w:r>
        <w:rPr>
          <w:b/>
          <w:bCs/>
        </w:rPr>
        <w:t xml:space="preserve">County Councillor Scott Smith </w:t>
      </w:r>
    </w:p>
    <w:p w14:paraId="2B7FD792" w14:textId="77777777" w:rsidR="00127269" w:rsidRDefault="00127269" w:rsidP="00127269">
      <w:pPr>
        <w:spacing w:after="0"/>
        <w:rPr>
          <w:b/>
          <w:bCs/>
        </w:rPr>
      </w:pPr>
      <w:r>
        <w:rPr>
          <w:b/>
          <w:bCs/>
        </w:rPr>
        <w:t>Champion for Young People</w:t>
      </w:r>
    </w:p>
    <w:p w14:paraId="627DBDF9" w14:textId="701CC193" w:rsidR="00127269" w:rsidRDefault="00127269" w:rsidP="00127269">
      <w:pPr>
        <w:spacing w:after="0"/>
        <w:rPr>
          <w:b/>
          <w:bCs/>
        </w:rPr>
      </w:pPr>
    </w:p>
    <w:p w14:paraId="1A3B0FED" w14:textId="66DEC3BF" w:rsidR="00975D4B" w:rsidRDefault="00975D4B" w:rsidP="00127269">
      <w:pPr>
        <w:spacing w:after="0"/>
        <w:rPr>
          <w:b/>
          <w:bCs/>
        </w:rPr>
      </w:pPr>
    </w:p>
    <w:p w14:paraId="0B086FA0" w14:textId="5DAEFC8E" w:rsidR="00975D4B" w:rsidRDefault="00975D4B" w:rsidP="00127269">
      <w:pPr>
        <w:spacing w:after="0"/>
        <w:rPr>
          <w:b/>
          <w:bCs/>
        </w:rPr>
      </w:pPr>
    </w:p>
    <w:p w14:paraId="1D1BAC9A" w14:textId="77777777" w:rsidR="00975D4B" w:rsidRDefault="00975D4B" w:rsidP="00127269">
      <w:pPr>
        <w:spacing w:after="0"/>
        <w:rPr>
          <w:b/>
          <w:bCs/>
        </w:rPr>
      </w:pPr>
    </w:p>
    <w:p w14:paraId="0CEDF3AB" w14:textId="77777777" w:rsidR="00127269" w:rsidRDefault="00127269" w:rsidP="00127269">
      <w:pPr>
        <w:spacing w:after="0"/>
      </w:pPr>
    </w:p>
    <w:tbl>
      <w:tblPr>
        <w:tblW w:w="918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5"/>
        <w:gridCol w:w="1365"/>
      </w:tblGrid>
      <w:tr w:rsidR="00127269" w14:paraId="4A154050" w14:textId="77777777" w:rsidTr="00127269">
        <w:trPr>
          <w:trHeight w:val="711"/>
        </w:trPr>
        <w:tc>
          <w:tcPr>
            <w:tcW w:w="9174" w:type="dxa"/>
            <w:gridSpan w:val="2"/>
            <w:tcBorders>
              <w:top w:val="single" w:sz="4" w:space="0" w:color="000000"/>
              <w:left w:val="single" w:sz="4" w:space="0" w:color="000000"/>
              <w:bottom w:val="single" w:sz="4" w:space="0" w:color="000000"/>
              <w:right w:val="single" w:sz="4" w:space="0" w:color="000000"/>
            </w:tcBorders>
            <w:hideMark/>
          </w:tcPr>
          <w:p w14:paraId="1FA9A46A" w14:textId="77777777" w:rsidR="00127269" w:rsidRDefault="00127269">
            <w:pPr>
              <w:rPr>
                <w:b/>
                <w:lang w:val="en-US"/>
              </w:rPr>
            </w:pPr>
            <w:r>
              <w:lastRenderedPageBreak/>
              <w:br w:type="page"/>
            </w:r>
            <w:r>
              <w:rPr>
                <w:b/>
                <w:lang w:val="en-US"/>
              </w:rPr>
              <w:t>Schedule of Expenditure for 2021/2022</w:t>
            </w:r>
          </w:p>
        </w:tc>
      </w:tr>
      <w:tr w:rsidR="00127269" w14:paraId="12ED49F3" w14:textId="77777777" w:rsidTr="00127269">
        <w:trPr>
          <w:trHeight w:val="309"/>
        </w:trPr>
        <w:tc>
          <w:tcPr>
            <w:tcW w:w="7810" w:type="dxa"/>
            <w:tcBorders>
              <w:top w:val="single" w:sz="4" w:space="0" w:color="000000"/>
              <w:left w:val="single" w:sz="4" w:space="0" w:color="000000"/>
              <w:bottom w:val="single" w:sz="4" w:space="0" w:color="000000"/>
              <w:right w:val="single" w:sz="4" w:space="0" w:color="000000"/>
            </w:tcBorders>
            <w:hideMark/>
          </w:tcPr>
          <w:p w14:paraId="2C5113AE" w14:textId="77777777" w:rsidR="00127269" w:rsidRDefault="00127269">
            <w:pPr>
              <w:rPr>
                <w:b/>
                <w:lang w:val="en-US"/>
              </w:rPr>
            </w:pPr>
            <w:r>
              <w:rPr>
                <w:b/>
                <w:lang w:val="en-US"/>
              </w:rPr>
              <w:t>County Councillor Scott Smith – Champion for Young People</w:t>
            </w:r>
          </w:p>
        </w:tc>
        <w:tc>
          <w:tcPr>
            <w:tcW w:w="1364" w:type="dxa"/>
            <w:tcBorders>
              <w:top w:val="single" w:sz="4" w:space="0" w:color="000000"/>
              <w:left w:val="single" w:sz="4" w:space="0" w:color="000000"/>
              <w:bottom w:val="single" w:sz="4" w:space="0" w:color="000000"/>
              <w:right w:val="single" w:sz="4" w:space="0" w:color="000000"/>
            </w:tcBorders>
          </w:tcPr>
          <w:p w14:paraId="3D6CD327" w14:textId="77777777" w:rsidR="00127269" w:rsidRDefault="00127269">
            <w:pPr>
              <w:rPr>
                <w:lang w:val="en-US"/>
              </w:rPr>
            </w:pPr>
          </w:p>
        </w:tc>
      </w:tr>
      <w:tr w:rsidR="00127269" w14:paraId="00148FE3" w14:textId="77777777" w:rsidTr="00127269">
        <w:trPr>
          <w:trHeight w:val="266"/>
        </w:trPr>
        <w:tc>
          <w:tcPr>
            <w:tcW w:w="7810" w:type="dxa"/>
            <w:tcBorders>
              <w:top w:val="single" w:sz="4" w:space="0" w:color="000000"/>
              <w:left w:val="single" w:sz="4" w:space="0" w:color="000000"/>
              <w:bottom w:val="single" w:sz="4" w:space="0" w:color="000000"/>
              <w:right w:val="single" w:sz="4" w:space="0" w:color="000000"/>
            </w:tcBorders>
          </w:tcPr>
          <w:p w14:paraId="343AAD65" w14:textId="77777777" w:rsidR="00127269" w:rsidRDefault="00127269">
            <w:pPr>
              <w:rPr>
                <w:lang w:val="en-US"/>
              </w:rPr>
            </w:pPr>
          </w:p>
        </w:tc>
        <w:tc>
          <w:tcPr>
            <w:tcW w:w="1364" w:type="dxa"/>
            <w:tcBorders>
              <w:top w:val="single" w:sz="4" w:space="0" w:color="000000"/>
              <w:left w:val="single" w:sz="4" w:space="0" w:color="000000"/>
              <w:bottom w:val="single" w:sz="4" w:space="0" w:color="000000"/>
              <w:right w:val="single" w:sz="4" w:space="0" w:color="000000"/>
            </w:tcBorders>
          </w:tcPr>
          <w:p w14:paraId="4A1AC56C" w14:textId="77777777" w:rsidR="00127269" w:rsidRDefault="00127269">
            <w:pPr>
              <w:rPr>
                <w:lang w:val="en-US"/>
              </w:rPr>
            </w:pPr>
          </w:p>
        </w:tc>
      </w:tr>
      <w:tr w:rsidR="00127269" w14:paraId="10118809" w14:textId="77777777" w:rsidTr="00127269">
        <w:trPr>
          <w:trHeight w:val="531"/>
        </w:trPr>
        <w:tc>
          <w:tcPr>
            <w:tcW w:w="7810" w:type="dxa"/>
            <w:tcBorders>
              <w:top w:val="single" w:sz="4" w:space="0" w:color="000000"/>
              <w:left w:val="single" w:sz="4" w:space="0" w:color="000000"/>
              <w:bottom w:val="single" w:sz="4" w:space="0" w:color="000000"/>
              <w:right w:val="single" w:sz="4" w:space="0" w:color="000000"/>
            </w:tcBorders>
            <w:hideMark/>
          </w:tcPr>
          <w:p w14:paraId="2FE0AE2A" w14:textId="77777777" w:rsidR="00127269" w:rsidRDefault="00127269">
            <w:pPr>
              <w:rPr>
                <w:b/>
                <w:lang w:val="en-US"/>
              </w:rPr>
            </w:pPr>
            <w:r>
              <w:rPr>
                <w:b/>
                <w:lang w:val="en-US"/>
              </w:rPr>
              <w:t>Applicant</w:t>
            </w:r>
          </w:p>
        </w:tc>
        <w:tc>
          <w:tcPr>
            <w:tcW w:w="1364" w:type="dxa"/>
            <w:tcBorders>
              <w:top w:val="single" w:sz="4" w:space="0" w:color="000000"/>
              <w:left w:val="single" w:sz="4" w:space="0" w:color="000000"/>
              <w:bottom w:val="single" w:sz="4" w:space="0" w:color="000000"/>
              <w:right w:val="single" w:sz="4" w:space="0" w:color="000000"/>
            </w:tcBorders>
            <w:hideMark/>
          </w:tcPr>
          <w:p w14:paraId="59864BA9" w14:textId="77777777" w:rsidR="00127269" w:rsidRDefault="00127269">
            <w:pPr>
              <w:jc w:val="left"/>
              <w:rPr>
                <w:b/>
                <w:lang w:val="en-US"/>
              </w:rPr>
            </w:pPr>
            <w:r>
              <w:rPr>
                <w:b/>
                <w:lang w:val="en-US"/>
              </w:rPr>
              <w:t>Amount of Grant</w:t>
            </w:r>
          </w:p>
        </w:tc>
      </w:tr>
      <w:tr w:rsidR="00127269" w14:paraId="101F7400" w14:textId="77777777" w:rsidTr="00127269">
        <w:trPr>
          <w:trHeight w:val="260"/>
        </w:trPr>
        <w:tc>
          <w:tcPr>
            <w:tcW w:w="7810" w:type="dxa"/>
            <w:tcBorders>
              <w:top w:val="single" w:sz="4" w:space="0" w:color="000000"/>
              <w:left w:val="single" w:sz="4" w:space="0" w:color="000000"/>
              <w:bottom w:val="single" w:sz="4" w:space="0" w:color="000000"/>
              <w:right w:val="single" w:sz="4" w:space="0" w:color="000000"/>
            </w:tcBorders>
            <w:hideMark/>
          </w:tcPr>
          <w:p w14:paraId="0B9C7B7E" w14:textId="77777777" w:rsidR="00127269" w:rsidRDefault="00127269">
            <w:pPr>
              <w:rPr>
                <w:lang w:val="en-US"/>
              </w:rPr>
            </w:pPr>
            <w:r>
              <w:rPr>
                <w:lang w:val="en-US"/>
              </w:rPr>
              <w:t>Blackpool and District Youth Football League - running costs of the league</w:t>
            </w:r>
          </w:p>
        </w:tc>
        <w:tc>
          <w:tcPr>
            <w:tcW w:w="1364" w:type="dxa"/>
            <w:tcBorders>
              <w:top w:val="single" w:sz="4" w:space="0" w:color="000000"/>
              <w:left w:val="single" w:sz="4" w:space="0" w:color="000000"/>
              <w:bottom w:val="single" w:sz="4" w:space="0" w:color="000000"/>
              <w:right w:val="single" w:sz="4" w:space="0" w:color="000000"/>
            </w:tcBorders>
            <w:hideMark/>
          </w:tcPr>
          <w:p w14:paraId="0D3A496C" w14:textId="77777777" w:rsidR="00127269" w:rsidRDefault="00127269">
            <w:pPr>
              <w:rPr>
                <w:lang w:val="en-US"/>
              </w:rPr>
            </w:pPr>
            <w:r>
              <w:rPr>
                <w:lang w:val="en-US"/>
              </w:rPr>
              <w:t>£1,000</w:t>
            </w:r>
          </w:p>
        </w:tc>
      </w:tr>
      <w:tr w:rsidR="00127269" w14:paraId="4FB5D368" w14:textId="77777777" w:rsidTr="00127269">
        <w:trPr>
          <w:trHeight w:val="266"/>
        </w:trPr>
        <w:tc>
          <w:tcPr>
            <w:tcW w:w="7810" w:type="dxa"/>
            <w:tcBorders>
              <w:top w:val="single" w:sz="4" w:space="0" w:color="000000"/>
              <w:left w:val="single" w:sz="4" w:space="0" w:color="000000"/>
              <w:bottom w:val="single" w:sz="4" w:space="0" w:color="000000"/>
              <w:right w:val="single" w:sz="4" w:space="0" w:color="000000"/>
            </w:tcBorders>
            <w:hideMark/>
          </w:tcPr>
          <w:p w14:paraId="21B1ED95" w14:textId="77777777" w:rsidR="00127269" w:rsidRDefault="00127269">
            <w:pPr>
              <w:rPr>
                <w:lang w:val="en-US"/>
              </w:rPr>
            </w:pPr>
            <w:r>
              <w:rPr>
                <w:lang w:val="en-US"/>
              </w:rPr>
              <w:t>VISSION Rossendale - activities to support and improve the emotional and wellbeing of young people</w:t>
            </w:r>
          </w:p>
        </w:tc>
        <w:tc>
          <w:tcPr>
            <w:tcW w:w="1364" w:type="dxa"/>
            <w:tcBorders>
              <w:top w:val="single" w:sz="4" w:space="0" w:color="000000"/>
              <w:left w:val="single" w:sz="4" w:space="0" w:color="000000"/>
              <w:bottom w:val="single" w:sz="4" w:space="0" w:color="000000"/>
              <w:right w:val="single" w:sz="4" w:space="0" w:color="000000"/>
            </w:tcBorders>
            <w:hideMark/>
          </w:tcPr>
          <w:p w14:paraId="41F42ED7" w14:textId="77777777" w:rsidR="00127269" w:rsidRDefault="00127269">
            <w:pPr>
              <w:rPr>
                <w:lang w:val="en-US"/>
              </w:rPr>
            </w:pPr>
            <w:r>
              <w:rPr>
                <w:lang w:val="en-US"/>
              </w:rPr>
              <w:t>£1,000</w:t>
            </w:r>
          </w:p>
        </w:tc>
      </w:tr>
      <w:tr w:rsidR="00127269" w14:paraId="0601225B" w14:textId="77777777" w:rsidTr="00127269">
        <w:trPr>
          <w:trHeight w:val="262"/>
        </w:trPr>
        <w:tc>
          <w:tcPr>
            <w:tcW w:w="7810" w:type="dxa"/>
            <w:tcBorders>
              <w:top w:val="single" w:sz="4" w:space="0" w:color="000000"/>
              <w:left w:val="single" w:sz="4" w:space="0" w:color="000000"/>
              <w:bottom w:val="single" w:sz="4" w:space="0" w:color="000000"/>
              <w:right w:val="single" w:sz="4" w:space="0" w:color="000000"/>
            </w:tcBorders>
            <w:hideMark/>
          </w:tcPr>
          <w:p w14:paraId="0D7C2CCD" w14:textId="77777777" w:rsidR="00127269" w:rsidRDefault="00127269">
            <w:pPr>
              <w:rPr>
                <w:lang w:val="en-US"/>
              </w:rPr>
            </w:pPr>
            <w:r>
              <w:rPr>
                <w:lang w:val="en-US"/>
              </w:rPr>
              <w:t>Smiley Explorer Scouts - new camping equipment</w:t>
            </w:r>
          </w:p>
        </w:tc>
        <w:tc>
          <w:tcPr>
            <w:tcW w:w="1364" w:type="dxa"/>
            <w:tcBorders>
              <w:top w:val="single" w:sz="4" w:space="0" w:color="000000"/>
              <w:left w:val="single" w:sz="4" w:space="0" w:color="000000"/>
              <w:bottom w:val="single" w:sz="4" w:space="0" w:color="000000"/>
              <w:right w:val="single" w:sz="4" w:space="0" w:color="000000"/>
            </w:tcBorders>
            <w:hideMark/>
          </w:tcPr>
          <w:p w14:paraId="6FCF7D27" w14:textId="77777777" w:rsidR="00127269" w:rsidRDefault="00127269">
            <w:pPr>
              <w:rPr>
                <w:lang w:val="en-US"/>
              </w:rPr>
            </w:pPr>
            <w:r>
              <w:rPr>
                <w:lang w:val="en-US"/>
              </w:rPr>
              <w:t>£1,250</w:t>
            </w:r>
          </w:p>
        </w:tc>
      </w:tr>
      <w:tr w:rsidR="00127269" w14:paraId="5D6F7066"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748FA0CC" w14:textId="77777777" w:rsidR="00127269" w:rsidRDefault="00127269">
            <w:pPr>
              <w:rPr>
                <w:lang w:val="en-US"/>
              </w:rPr>
            </w:pPr>
            <w:r>
              <w:rPr>
                <w:lang w:val="en-US"/>
              </w:rPr>
              <w:t xml:space="preserve">The White Horse Project - various workshops for </w:t>
            </w:r>
            <w:proofErr w:type="gramStart"/>
            <w:r>
              <w:rPr>
                <w:lang w:val="en-US"/>
              </w:rPr>
              <w:t xml:space="preserve">11-18 year </w:t>
            </w:r>
            <w:proofErr w:type="spellStart"/>
            <w:r>
              <w:rPr>
                <w:lang w:val="en-US"/>
              </w:rPr>
              <w:t>olds</w:t>
            </w:r>
            <w:proofErr w:type="spellEnd"/>
            <w:proofErr w:type="gramEnd"/>
          </w:p>
        </w:tc>
        <w:tc>
          <w:tcPr>
            <w:tcW w:w="1364" w:type="dxa"/>
            <w:tcBorders>
              <w:top w:val="single" w:sz="4" w:space="0" w:color="000000"/>
              <w:left w:val="single" w:sz="4" w:space="0" w:color="000000"/>
              <w:bottom w:val="single" w:sz="4" w:space="0" w:color="000000"/>
              <w:right w:val="single" w:sz="4" w:space="0" w:color="000000"/>
            </w:tcBorders>
            <w:hideMark/>
          </w:tcPr>
          <w:p w14:paraId="4518A49A" w14:textId="77777777" w:rsidR="00127269" w:rsidRDefault="00127269">
            <w:pPr>
              <w:rPr>
                <w:lang w:val="en-US"/>
              </w:rPr>
            </w:pPr>
            <w:r>
              <w:rPr>
                <w:lang w:val="en-US"/>
              </w:rPr>
              <w:t>£1,000</w:t>
            </w:r>
          </w:p>
        </w:tc>
      </w:tr>
      <w:tr w:rsidR="00127269" w14:paraId="2E421D7C" w14:textId="77777777" w:rsidTr="00127269">
        <w:trPr>
          <w:trHeight w:val="262"/>
        </w:trPr>
        <w:tc>
          <w:tcPr>
            <w:tcW w:w="7810" w:type="dxa"/>
            <w:tcBorders>
              <w:top w:val="single" w:sz="4" w:space="0" w:color="000000"/>
              <w:left w:val="single" w:sz="4" w:space="0" w:color="000000"/>
              <w:bottom w:val="single" w:sz="4" w:space="0" w:color="000000"/>
              <w:right w:val="single" w:sz="4" w:space="0" w:color="000000"/>
            </w:tcBorders>
            <w:hideMark/>
          </w:tcPr>
          <w:p w14:paraId="1737EBB3" w14:textId="77777777" w:rsidR="00127269" w:rsidRDefault="00127269">
            <w:pPr>
              <w:rPr>
                <w:lang w:val="en-US"/>
              </w:rPr>
            </w:pPr>
            <w:r>
              <w:rPr>
                <w:lang w:val="en-US"/>
              </w:rPr>
              <w:t>St Johns Cultural and Heritage Centre - Workshops</w:t>
            </w:r>
          </w:p>
        </w:tc>
        <w:tc>
          <w:tcPr>
            <w:tcW w:w="1364" w:type="dxa"/>
            <w:tcBorders>
              <w:top w:val="single" w:sz="4" w:space="0" w:color="000000"/>
              <w:left w:val="single" w:sz="4" w:space="0" w:color="000000"/>
              <w:bottom w:val="single" w:sz="4" w:space="0" w:color="000000"/>
              <w:right w:val="single" w:sz="4" w:space="0" w:color="000000"/>
            </w:tcBorders>
            <w:hideMark/>
          </w:tcPr>
          <w:p w14:paraId="5759E20E" w14:textId="77777777" w:rsidR="00127269" w:rsidRDefault="00127269">
            <w:pPr>
              <w:rPr>
                <w:lang w:val="en-US"/>
              </w:rPr>
            </w:pPr>
            <w:r>
              <w:rPr>
                <w:lang w:val="en-US"/>
              </w:rPr>
              <w:t>£1,000</w:t>
            </w:r>
          </w:p>
        </w:tc>
      </w:tr>
      <w:tr w:rsidR="00127269" w14:paraId="73C8E10A"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3971F530" w14:textId="77777777" w:rsidR="00127269" w:rsidRDefault="00127269">
            <w:pPr>
              <w:rPr>
                <w:lang w:val="en-US"/>
              </w:rPr>
            </w:pPr>
            <w:r>
              <w:rPr>
                <w:lang w:val="en-US"/>
              </w:rPr>
              <w:t>2nd Kirkham (St Michaels) Scout Group - indoor table and chairs</w:t>
            </w:r>
          </w:p>
        </w:tc>
        <w:tc>
          <w:tcPr>
            <w:tcW w:w="1364" w:type="dxa"/>
            <w:tcBorders>
              <w:top w:val="single" w:sz="4" w:space="0" w:color="000000"/>
              <w:left w:val="single" w:sz="4" w:space="0" w:color="000000"/>
              <w:bottom w:val="single" w:sz="4" w:space="0" w:color="000000"/>
              <w:right w:val="single" w:sz="4" w:space="0" w:color="000000"/>
            </w:tcBorders>
            <w:hideMark/>
          </w:tcPr>
          <w:p w14:paraId="63D815CA" w14:textId="77777777" w:rsidR="00127269" w:rsidRDefault="00127269">
            <w:pPr>
              <w:rPr>
                <w:lang w:val="en-US"/>
              </w:rPr>
            </w:pPr>
            <w:r>
              <w:rPr>
                <w:lang w:val="en-US"/>
              </w:rPr>
              <w:t>£1,332</w:t>
            </w:r>
          </w:p>
        </w:tc>
      </w:tr>
      <w:tr w:rsidR="00127269" w14:paraId="2ED1BD9A" w14:textId="77777777" w:rsidTr="00127269">
        <w:trPr>
          <w:trHeight w:val="266"/>
        </w:trPr>
        <w:tc>
          <w:tcPr>
            <w:tcW w:w="7810" w:type="dxa"/>
            <w:tcBorders>
              <w:top w:val="single" w:sz="4" w:space="0" w:color="000000"/>
              <w:left w:val="single" w:sz="4" w:space="0" w:color="000000"/>
              <w:bottom w:val="single" w:sz="4" w:space="0" w:color="000000"/>
              <w:right w:val="single" w:sz="4" w:space="0" w:color="000000"/>
            </w:tcBorders>
            <w:hideMark/>
          </w:tcPr>
          <w:p w14:paraId="7C6E23BB" w14:textId="77777777" w:rsidR="00127269" w:rsidRDefault="00127269">
            <w:pPr>
              <w:rPr>
                <w:lang w:val="en-US"/>
              </w:rPr>
            </w:pPr>
            <w:r>
              <w:rPr>
                <w:lang w:val="en-US"/>
              </w:rPr>
              <w:t>Lostock Hall Memorial Band - Resources</w:t>
            </w:r>
          </w:p>
        </w:tc>
        <w:tc>
          <w:tcPr>
            <w:tcW w:w="1364" w:type="dxa"/>
            <w:tcBorders>
              <w:top w:val="single" w:sz="4" w:space="0" w:color="000000"/>
              <w:left w:val="single" w:sz="4" w:space="0" w:color="000000"/>
              <w:bottom w:val="single" w:sz="4" w:space="0" w:color="000000"/>
              <w:right w:val="single" w:sz="4" w:space="0" w:color="000000"/>
            </w:tcBorders>
            <w:hideMark/>
          </w:tcPr>
          <w:p w14:paraId="285DBABD" w14:textId="77777777" w:rsidR="00127269" w:rsidRDefault="00127269">
            <w:pPr>
              <w:rPr>
                <w:lang w:val="en-US"/>
              </w:rPr>
            </w:pPr>
            <w:r>
              <w:rPr>
                <w:lang w:val="en-US"/>
              </w:rPr>
              <w:t>£500</w:t>
            </w:r>
          </w:p>
        </w:tc>
      </w:tr>
      <w:tr w:rsidR="00127269" w14:paraId="790631AA" w14:textId="77777777" w:rsidTr="00127269">
        <w:trPr>
          <w:trHeight w:val="262"/>
        </w:trPr>
        <w:tc>
          <w:tcPr>
            <w:tcW w:w="7810" w:type="dxa"/>
            <w:tcBorders>
              <w:top w:val="single" w:sz="4" w:space="0" w:color="000000"/>
              <w:left w:val="single" w:sz="4" w:space="0" w:color="000000"/>
              <w:bottom w:val="single" w:sz="4" w:space="0" w:color="000000"/>
              <w:right w:val="single" w:sz="4" w:space="0" w:color="000000"/>
            </w:tcBorders>
            <w:hideMark/>
          </w:tcPr>
          <w:p w14:paraId="3F6387B9" w14:textId="77777777" w:rsidR="00127269" w:rsidRDefault="00127269">
            <w:pPr>
              <w:rPr>
                <w:lang w:val="en-US"/>
              </w:rPr>
            </w:pPr>
            <w:proofErr w:type="spellStart"/>
            <w:r>
              <w:rPr>
                <w:lang w:val="en-US"/>
              </w:rPr>
              <w:t>Accrington</w:t>
            </w:r>
            <w:proofErr w:type="spellEnd"/>
            <w:r>
              <w:rPr>
                <w:lang w:val="en-US"/>
              </w:rPr>
              <w:t xml:space="preserve"> Sea Cadets - Alarm system</w:t>
            </w:r>
          </w:p>
        </w:tc>
        <w:tc>
          <w:tcPr>
            <w:tcW w:w="1364" w:type="dxa"/>
            <w:tcBorders>
              <w:top w:val="single" w:sz="4" w:space="0" w:color="000000"/>
              <w:left w:val="single" w:sz="4" w:space="0" w:color="000000"/>
              <w:bottom w:val="single" w:sz="4" w:space="0" w:color="000000"/>
              <w:right w:val="single" w:sz="4" w:space="0" w:color="000000"/>
            </w:tcBorders>
            <w:hideMark/>
          </w:tcPr>
          <w:p w14:paraId="685AA8AF" w14:textId="77777777" w:rsidR="00127269" w:rsidRDefault="00127269">
            <w:pPr>
              <w:rPr>
                <w:lang w:val="en-US"/>
              </w:rPr>
            </w:pPr>
            <w:r>
              <w:rPr>
                <w:lang w:val="en-US"/>
              </w:rPr>
              <w:t>£750</w:t>
            </w:r>
          </w:p>
        </w:tc>
      </w:tr>
      <w:tr w:rsidR="00127269" w14:paraId="5CA080D6"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7DAC3CC4" w14:textId="77777777" w:rsidR="00127269" w:rsidRDefault="00127269">
            <w:pPr>
              <w:rPr>
                <w:lang w:val="en-US"/>
              </w:rPr>
            </w:pPr>
            <w:r>
              <w:rPr>
                <w:lang w:val="en-US"/>
              </w:rPr>
              <w:t xml:space="preserve">Primary Engineer Limited - engineering </w:t>
            </w:r>
            <w:proofErr w:type="spellStart"/>
            <w:r>
              <w:rPr>
                <w:lang w:val="en-US"/>
              </w:rPr>
              <w:t>programmes</w:t>
            </w:r>
            <w:proofErr w:type="spellEnd"/>
            <w:r>
              <w:rPr>
                <w:lang w:val="en-US"/>
              </w:rPr>
              <w:t xml:space="preserve"> in schools</w:t>
            </w:r>
          </w:p>
        </w:tc>
        <w:tc>
          <w:tcPr>
            <w:tcW w:w="1364" w:type="dxa"/>
            <w:tcBorders>
              <w:top w:val="single" w:sz="4" w:space="0" w:color="000000"/>
              <w:left w:val="single" w:sz="4" w:space="0" w:color="000000"/>
              <w:bottom w:val="single" w:sz="4" w:space="0" w:color="000000"/>
              <w:right w:val="single" w:sz="4" w:space="0" w:color="000000"/>
            </w:tcBorders>
            <w:hideMark/>
          </w:tcPr>
          <w:p w14:paraId="53A42EB4" w14:textId="77777777" w:rsidR="00127269" w:rsidRDefault="00127269">
            <w:pPr>
              <w:rPr>
                <w:lang w:val="en-US"/>
              </w:rPr>
            </w:pPr>
            <w:r>
              <w:rPr>
                <w:lang w:val="en-US"/>
              </w:rPr>
              <w:t>£1,500</w:t>
            </w:r>
          </w:p>
        </w:tc>
      </w:tr>
      <w:tr w:rsidR="00127269" w14:paraId="7EC3EB0A" w14:textId="77777777" w:rsidTr="00127269">
        <w:trPr>
          <w:trHeight w:val="262"/>
        </w:trPr>
        <w:tc>
          <w:tcPr>
            <w:tcW w:w="7810" w:type="dxa"/>
            <w:tcBorders>
              <w:top w:val="single" w:sz="4" w:space="0" w:color="000000"/>
              <w:left w:val="single" w:sz="4" w:space="0" w:color="000000"/>
              <w:bottom w:val="single" w:sz="4" w:space="0" w:color="000000"/>
              <w:right w:val="single" w:sz="4" w:space="0" w:color="000000"/>
            </w:tcBorders>
            <w:hideMark/>
          </w:tcPr>
          <w:p w14:paraId="147B7C98" w14:textId="77777777" w:rsidR="00127269" w:rsidRDefault="00127269">
            <w:pPr>
              <w:rPr>
                <w:lang w:val="en-US"/>
              </w:rPr>
            </w:pPr>
            <w:proofErr w:type="spellStart"/>
            <w:r>
              <w:rPr>
                <w:lang w:val="en-US"/>
              </w:rPr>
              <w:t>Whitewell</w:t>
            </w:r>
            <w:proofErr w:type="spellEnd"/>
            <w:r>
              <w:rPr>
                <w:lang w:val="en-US"/>
              </w:rPr>
              <w:t xml:space="preserve"> Preschool Group - sand and re-vanish hall floor</w:t>
            </w:r>
          </w:p>
        </w:tc>
        <w:tc>
          <w:tcPr>
            <w:tcW w:w="1364" w:type="dxa"/>
            <w:tcBorders>
              <w:top w:val="single" w:sz="4" w:space="0" w:color="000000"/>
              <w:left w:val="single" w:sz="4" w:space="0" w:color="000000"/>
              <w:bottom w:val="single" w:sz="4" w:space="0" w:color="000000"/>
              <w:right w:val="single" w:sz="4" w:space="0" w:color="000000"/>
            </w:tcBorders>
            <w:hideMark/>
          </w:tcPr>
          <w:p w14:paraId="60678771" w14:textId="77777777" w:rsidR="00127269" w:rsidRDefault="00127269">
            <w:pPr>
              <w:rPr>
                <w:lang w:val="en-US"/>
              </w:rPr>
            </w:pPr>
            <w:r>
              <w:rPr>
                <w:lang w:val="en-US"/>
              </w:rPr>
              <w:t>£1,000</w:t>
            </w:r>
          </w:p>
        </w:tc>
      </w:tr>
      <w:tr w:rsidR="00127269" w14:paraId="1D962D95"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3D1CDB8A" w14:textId="77777777" w:rsidR="00127269" w:rsidRDefault="00127269">
            <w:pPr>
              <w:rPr>
                <w:lang w:val="en-US"/>
              </w:rPr>
            </w:pPr>
            <w:proofErr w:type="spellStart"/>
            <w:r>
              <w:rPr>
                <w:lang w:val="en-US"/>
              </w:rPr>
              <w:t>Stacksteads</w:t>
            </w:r>
            <w:proofErr w:type="spellEnd"/>
            <w:r>
              <w:rPr>
                <w:lang w:val="en-US"/>
              </w:rPr>
              <w:t xml:space="preserve"> Countryside Park Group - Workshops to make lanterns</w:t>
            </w:r>
          </w:p>
        </w:tc>
        <w:tc>
          <w:tcPr>
            <w:tcW w:w="1364" w:type="dxa"/>
            <w:tcBorders>
              <w:top w:val="single" w:sz="4" w:space="0" w:color="000000"/>
              <w:left w:val="single" w:sz="4" w:space="0" w:color="000000"/>
              <w:bottom w:val="single" w:sz="4" w:space="0" w:color="000000"/>
              <w:right w:val="single" w:sz="4" w:space="0" w:color="000000"/>
            </w:tcBorders>
            <w:hideMark/>
          </w:tcPr>
          <w:p w14:paraId="171F0F2F" w14:textId="77777777" w:rsidR="00127269" w:rsidRDefault="00127269">
            <w:pPr>
              <w:rPr>
                <w:lang w:val="en-US"/>
              </w:rPr>
            </w:pPr>
            <w:r>
              <w:rPr>
                <w:lang w:val="en-US"/>
              </w:rPr>
              <w:t>£500</w:t>
            </w:r>
          </w:p>
        </w:tc>
      </w:tr>
      <w:tr w:rsidR="00127269" w14:paraId="053CC09D"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255F66C0" w14:textId="77777777" w:rsidR="00127269" w:rsidRDefault="00127269">
            <w:pPr>
              <w:rPr>
                <w:lang w:val="en-US"/>
              </w:rPr>
            </w:pPr>
            <w:r>
              <w:rPr>
                <w:lang w:val="en-US"/>
              </w:rPr>
              <w:t>Millgate House Care Home - Christmas Party</w:t>
            </w:r>
          </w:p>
        </w:tc>
        <w:tc>
          <w:tcPr>
            <w:tcW w:w="1364" w:type="dxa"/>
            <w:tcBorders>
              <w:top w:val="single" w:sz="4" w:space="0" w:color="000000"/>
              <w:left w:val="single" w:sz="4" w:space="0" w:color="000000"/>
              <w:bottom w:val="single" w:sz="4" w:space="0" w:color="000000"/>
              <w:right w:val="single" w:sz="4" w:space="0" w:color="000000"/>
            </w:tcBorders>
            <w:hideMark/>
          </w:tcPr>
          <w:p w14:paraId="57F5A160" w14:textId="77777777" w:rsidR="00127269" w:rsidRDefault="00127269">
            <w:pPr>
              <w:rPr>
                <w:lang w:val="en-US"/>
              </w:rPr>
            </w:pPr>
            <w:r>
              <w:rPr>
                <w:lang w:val="en-US"/>
              </w:rPr>
              <w:t>£500</w:t>
            </w:r>
          </w:p>
        </w:tc>
      </w:tr>
      <w:tr w:rsidR="00127269" w14:paraId="36B5A6D4" w14:textId="77777777" w:rsidTr="00127269">
        <w:trPr>
          <w:trHeight w:val="262"/>
        </w:trPr>
        <w:tc>
          <w:tcPr>
            <w:tcW w:w="7810" w:type="dxa"/>
            <w:tcBorders>
              <w:top w:val="single" w:sz="4" w:space="0" w:color="000000"/>
              <w:left w:val="single" w:sz="4" w:space="0" w:color="000000"/>
              <w:bottom w:val="single" w:sz="4" w:space="0" w:color="000000"/>
              <w:right w:val="single" w:sz="4" w:space="0" w:color="000000"/>
            </w:tcBorders>
            <w:hideMark/>
          </w:tcPr>
          <w:p w14:paraId="06B5E742" w14:textId="77777777" w:rsidR="00127269" w:rsidRDefault="00127269">
            <w:pPr>
              <w:rPr>
                <w:lang w:val="en-US"/>
              </w:rPr>
            </w:pPr>
            <w:r>
              <w:rPr>
                <w:lang w:val="en-US"/>
              </w:rPr>
              <w:t>PAC - Positive in the Community - Christmas meal and gift</w:t>
            </w:r>
          </w:p>
        </w:tc>
        <w:tc>
          <w:tcPr>
            <w:tcW w:w="1364" w:type="dxa"/>
            <w:tcBorders>
              <w:top w:val="single" w:sz="4" w:space="0" w:color="000000"/>
              <w:left w:val="single" w:sz="4" w:space="0" w:color="000000"/>
              <w:bottom w:val="single" w:sz="4" w:space="0" w:color="000000"/>
              <w:right w:val="single" w:sz="4" w:space="0" w:color="000000"/>
            </w:tcBorders>
            <w:hideMark/>
          </w:tcPr>
          <w:p w14:paraId="0B758681" w14:textId="77777777" w:rsidR="00127269" w:rsidRDefault="00127269">
            <w:pPr>
              <w:rPr>
                <w:lang w:val="en-US"/>
              </w:rPr>
            </w:pPr>
            <w:r>
              <w:rPr>
                <w:lang w:val="en-US"/>
              </w:rPr>
              <w:t>£250</w:t>
            </w:r>
          </w:p>
        </w:tc>
      </w:tr>
      <w:tr w:rsidR="00127269" w14:paraId="112DE97B" w14:textId="77777777" w:rsidTr="00127269">
        <w:trPr>
          <w:trHeight w:val="267"/>
        </w:trPr>
        <w:tc>
          <w:tcPr>
            <w:tcW w:w="7810" w:type="dxa"/>
            <w:tcBorders>
              <w:top w:val="single" w:sz="4" w:space="0" w:color="000000"/>
              <w:left w:val="single" w:sz="4" w:space="0" w:color="000000"/>
              <w:bottom w:val="single" w:sz="4" w:space="0" w:color="000000"/>
              <w:right w:val="single" w:sz="4" w:space="0" w:color="000000"/>
            </w:tcBorders>
            <w:hideMark/>
          </w:tcPr>
          <w:p w14:paraId="71CDF40C" w14:textId="77777777" w:rsidR="00127269" w:rsidRDefault="00127269">
            <w:pPr>
              <w:rPr>
                <w:lang w:val="en-US"/>
              </w:rPr>
            </w:pPr>
            <w:r>
              <w:rPr>
                <w:lang w:val="en-US"/>
              </w:rPr>
              <w:t>M3 Project - Wishlist gifts</w:t>
            </w:r>
          </w:p>
        </w:tc>
        <w:tc>
          <w:tcPr>
            <w:tcW w:w="1364" w:type="dxa"/>
            <w:tcBorders>
              <w:top w:val="single" w:sz="4" w:space="0" w:color="000000"/>
              <w:left w:val="single" w:sz="4" w:space="0" w:color="000000"/>
              <w:bottom w:val="single" w:sz="4" w:space="0" w:color="000000"/>
              <w:right w:val="single" w:sz="4" w:space="0" w:color="000000"/>
            </w:tcBorders>
            <w:hideMark/>
          </w:tcPr>
          <w:p w14:paraId="051852D2" w14:textId="77777777" w:rsidR="00127269" w:rsidRDefault="00127269">
            <w:pPr>
              <w:rPr>
                <w:lang w:val="en-US"/>
              </w:rPr>
            </w:pPr>
            <w:r>
              <w:rPr>
                <w:lang w:val="en-US"/>
              </w:rPr>
              <w:t>£250</w:t>
            </w:r>
          </w:p>
        </w:tc>
      </w:tr>
      <w:tr w:rsidR="00127269" w14:paraId="73198ECC" w14:textId="77777777" w:rsidTr="00127269">
        <w:trPr>
          <w:trHeight w:val="530"/>
        </w:trPr>
        <w:tc>
          <w:tcPr>
            <w:tcW w:w="7810" w:type="dxa"/>
            <w:tcBorders>
              <w:top w:val="single" w:sz="4" w:space="0" w:color="000000"/>
              <w:left w:val="single" w:sz="4" w:space="0" w:color="000000"/>
              <w:bottom w:val="single" w:sz="4" w:space="0" w:color="000000"/>
              <w:right w:val="single" w:sz="4" w:space="0" w:color="000000"/>
            </w:tcBorders>
          </w:tcPr>
          <w:p w14:paraId="2962C716" w14:textId="77777777" w:rsidR="00127269" w:rsidRDefault="00127269">
            <w:pPr>
              <w:rPr>
                <w:b/>
                <w:i/>
                <w:lang w:val="en-US"/>
              </w:rPr>
            </w:pPr>
          </w:p>
          <w:p w14:paraId="4D7C61B2" w14:textId="77777777" w:rsidR="00127269" w:rsidRDefault="00127269">
            <w:pPr>
              <w:rPr>
                <w:b/>
                <w:lang w:val="en-US"/>
              </w:rPr>
            </w:pPr>
            <w:r>
              <w:rPr>
                <w:b/>
                <w:lang w:val="en-US"/>
              </w:rPr>
              <w:t>TOTAL SPENT</w:t>
            </w:r>
          </w:p>
        </w:tc>
        <w:tc>
          <w:tcPr>
            <w:tcW w:w="1364" w:type="dxa"/>
            <w:tcBorders>
              <w:top w:val="single" w:sz="4" w:space="0" w:color="000000"/>
              <w:left w:val="single" w:sz="4" w:space="0" w:color="000000"/>
              <w:bottom w:val="single" w:sz="4" w:space="0" w:color="000000"/>
              <w:right w:val="single" w:sz="4" w:space="0" w:color="000000"/>
            </w:tcBorders>
          </w:tcPr>
          <w:p w14:paraId="37BCC72D" w14:textId="77777777" w:rsidR="00127269" w:rsidRDefault="00127269">
            <w:pPr>
              <w:rPr>
                <w:b/>
                <w:i/>
                <w:lang w:val="en-US"/>
              </w:rPr>
            </w:pPr>
          </w:p>
          <w:p w14:paraId="6031D732" w14:textId="77777777" w:rsidR="00127269" w:rsidRDefault="00127269">
            <w:pPr>
              <w:rPr>
                <w:b/>
                <w:lang w:val="en-US"/>
              </w:rPr>
            </w:pPr>
            <w:r>
              <w:rPr>
                <w:b/>
                <w:lang w:val="en-US"/>
              </w:rPr>
              <w:t>£11,832</w:t>
            </w:r>
          </w:p>
        </w:tc>
      </w:tr>
      <w:bookmarkEnd w:id="0"/>
    </w:tbl>
    <w:p w14:paraId="06BA64B2" w14:textId="7C046E43" w:rsidR="00BB31E2" w:rsidRPr="003B7520" w:rsidRDefault="00BB31E2" w:rsidP="00975D4B">
      <w:pPr>
        <w:pStyle w:val="Heading2-numbered"/>
        <w:numPr>
          <w:ilvl w:val="0"/>
          <w:numId w:val="0"/>
        </w:numPr>
      </w:pPr>
    </w:p>
    <w:sectPr w:rsidR="00BB31E2" w:rsidRPr="003B7520" w:rsidSect="00067A19">
      <w:headerReference w:type="default" r:id="rId13"/>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BA20" w14:textId="77777777" w:rsidR="00D04586" w:rsidRDefault="00D04586" w:rsidP="00124FDC">
      <w:pPr>
        <w:spacing w:after="0"/>
      </w:pPr>
      <w:r>
        <w:separator/>
      </w:r>
    </w:p>
  </w:endnote>
  <w:endnote w:type="continuationSeparator" w:id="0">
    <w:p w14:paraId="022249CC" w14:textId="77777777" w:rsidR="00D04586" w:rsidRDefault="00D04586"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D04586">
    <w:pPr>
      <w:pStyle w:val="Footer"/>
    </w:pPr>
    <w:r>
      <w:rPr>
        <w:noProof/>
      </w:rPr>
      <w:pict w14:anchorId="62EE1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 style="position:absolute;left:0;text-align:left;margin-left:-1in;margin-top:-24pt;width:594.95pt;height:51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D04586">
    <w:pPr>
      <w:pStyle w:val="Footer"/>
    </w:pPr>
    <w:r>
      <w:rPr>
        <w:noProof/>
      </w:rPr>
      <w:pict w14:anchorId="6A11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left:0;text-align:left;margin-left:-36pt;margin-top:0;width:594.4pt;height:49.95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D04586" w:rsidP="008E5502">
    <w:pPr>
      <w:pStyle w:val="anchor"/>
    </w:pPr>
    <w:r>
      <w:rPr>
        <w:noProof/>
      </w:rPr>
      <w:pict w14:anchorId="2EB2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in;margin-top:-22.05pt;width:594.95pt;height:51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B6E3" w14:textId="77777777" w:rsidR="00D04586" w:rsidRDefault="00D04586" w:rsidP="00124FDC">
      <w:pPr>
        <w:spacing w:after="0"/>
      </w:pPr>
      <w:r>
        <w:separator/>
      </w:r>
    </w:p>
  </w:footnote>
  <w:footnote w:type="continuationSeparator" w:id="0">
    <w:p w14:paraId="76BA72CB" w14:textId="77777777" w:rsidR="00D04586" w:rsidRDefault="00D04586"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D04586">
    <w:pPr>
      <w:pStyle w:val="Header"/>
    </w:pPr>
    <w:r>
      <w:rPr>
        <w:noProof/>
      </w:rPr>
      <w:pict w14:anchorId="418A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icon&#10;&#10;&#10;&#10;&#10;&#10;&#10;&#10;&#10;&#10;&#10;&#10;&#10;&#10;&#10;&#10;&#10;&#10;Description automatically generated" style="position:absolute;left:0;text-align:left;margin-left:-1in;margin-top:-13.05pt;width:594.95pt;height:137pt;z-index:-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D04586">
    <w:pPr>
      <w:pStyle w:val="Header"/>
    </w:pPr>
    <w:r>
      <w:rPr>
        <w:noProof/>
      </w:rPr>
      <w:pict w14:anchorId="0C4C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imeline&#10;&#10;&#10;&#10;&#10;&#10;&#10;&#10;&#10;&#10;&#10;&#10;&#10;&#10;&#10;&#10;&#10;&#10;Description automatically generated" style="position:absolute;left:0;text-align:left;margin-left:-36pt;margin-top:-35.05pt;width:595pt;height:274pt;z-index:-5;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DB6FF3" w14:paraId="25CF8D2A" w14:textId="77777777" w:rsidTr="0021654A">
      <w:trPr>
        <w:jc w:val="center"/>
      </w:trPr>
      <w:tc>
        <w:tcPr>
          <w:tcW w:w="5000" w:type="pct"/>
          <w:shd w:val="clear" w:color="auto" w:fill="2C5A77"/>
          <w:vAlign w:val="center"/>
        </w:tcPr>
        <w:p w14:paraId="746019ED" w14:textId="75203B30" w:rsidR="00DB6FF3" w:rsidRPr="00C74127" w:rsidRDefault="00C7109F" w:rsidP="00E50314">
          <w:pPr>
            <w:pStyle w:val="Header"/>
            <w:jc w:val="left"/>
          </w:pPr>
          <w:r>
            <w:t>Champions Annual Report 2021 - 2022</w:t>
          </w:r>
        </w:p>
      </w:tc>
    </w:tr>
  </w:tbl>
  <w:p w14:paraId="266745AC" w14:textId="70934B06" w:rsidR="00DB6FF3" w:rsidRDefault="00D04586" w:rsidP="008E5502">
    <w:pPr>
      <w:pStyle w:val="anchor"/>
    </w:pPr>
    <w:r>
      <w:rPr>
        <w:noProof/>
      </w:rPr>
      <w:pict w14:anchorId="05A6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ckground pattern&#10;&#10;&#10;&#10;&#10;&#10;&#10;&#10;&#10;&#10;&#10;&#10;&#10;&#10;&#10;&#10;&#10;&#10;&#10;&#10;&#10;&#10;&#10;&#10;Description automatically generated with medium confidence" style="width:451.25pt;height:637.3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1B9"/>
    <w:multiLevelType w:val="hybridMultilevel"/>
    <w:tmpl w:val="C9D475D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20C14057"/>
    <w:multiLevelType w:val="hybridMultilevel"/>
    <w:tmpl w:val="C9D475D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3825252A"/>
    <w:multiLevelType w:val="hybridMultilevel"/>
    <w:tmpl w:val="741861EE"/>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EF6D77"/>
    <w:multiLevelType w:val="hybridMultilevel"/>
    <w:tmpl w:val="764826F2"/>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D911DBD"/>
    <w:multiLevelType w:val="hybridMultilevel"/>
    <w:tmpl w:val="2A8244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6A693F"/>
    <w:multiLevelType w:val="hybridMultilevel"/>
    <w:tmpl w:val="176A993E"/>
    <w:lvl w:ilvl="0" w:tplc="FFFFFFFF">
      <w:start w:val="1"/>
      <w:numFmt w:val="decimal"/>
      <w:lvlText w:val="%1."/>
      <w:lvlJc w:val="left"/>
      <w:pPr>
        <w:ind w:left="1080" w:hanging="720"/>
      </w:pPr>
    </w:lvl>
    <w:lvl w:ilvl="1" w:tplc="FFFFFFFF">
      <w:start w:val="1"/>
      <w:numFmt w:val="bullet"/>
      <w:lvlText w:val="•"/>
      <w:lvlJc w:val="left"/>
      <w:pPr>
        <w:ind w:left="1800" w:hanging="720"/>
      </w:pPr>
      <w:rPr>
        <w:rFonts w:ascii="Arial" w:eastAsia="Calibri"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DB52B9A"/>
    <w:multiLevelType w:val="hybridMultilevel"/>
    <w:tmpl w:val="D632EE04"/>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FFF1309"/>
    <w:multiLevelType w:val="hybridMultilevel"/>
    <w:tmpl w:val="D318E7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8E8575C"/>
    <w:multiLevelType w:val="hybridMultilevel"/>
    <w:tmpl w:val="E0B0572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FC5DB0"/>
    <w:multiLevelType w:val="hybridMultilevel"/>
    <w:tmpl w:val="4AC847D2"/>
    <w:lvl w:ilvl="0" w:tplc="FFFFFFFF">
      <w:start w:val="1"/>
      <w:numFmt w:val="decimal"/>
      <w:lvlText w:val="%1."/>
      <w:lvlJc w:val="left"/>
      <w:pPr>
        <w:ind w:left="1080" w:hanging="72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6"/>
  </w:num>
  <w:num w:numId="3">
    <w:abstractNumId w:val="12"/>
  </w:num>
  <w:num w:numId="4">
    <w:abstractNumId w:val="11"/>
  </w:num>
  <w:num w:numId="5">
    <w:abstractNumId w:val="9"/>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27269"/>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2B0C"/>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C4C8C"/>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17F1"/>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75D4B"/>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77BD0"/>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109F"/>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586"/>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186745139">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6538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es.org.uk/what-is-community-wealth-building/the-principles-of-community-wealth-buil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TotalTime>
  <Pages>21</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34330</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Alker, Craig</cp:lastModifiedBy>
  <cp:revision>9</cp:revision>
  <cp:lastPrinted>2022-08-16T14:56:00Z</cp:lastPrinted>
  <dcterms:created xsi:type="dcterms:W3CDTF">2022-08-30T11:50:00Z</dcterms:created>
  <dcterms:modified xsi:type="dcterms:W3CDTF">2022-09-14T06:47:00Z</dcterms:modified>
</cp:coreProperties>
</file>